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E984FF3" w14:textId="2204A831" w:rsidR="001E518E" w:rsidRPr="00BE5D54" w:rsidRDefault="001E518E" w:rsidP="001E518E">
      <w:pPr>
        <w:ind w:firstLine="0"/>
        <w:jc w:val="center"/>
        <w:rPr>
          <w:b/>
        </w:rPr>
      </w:pPr>
      <w:bookmarkStart w:id="0" w:name="_Toc280100414"/>
      <w:r w:rsidRPr="00BE5D54">
        <w:rPr>
          <w:b/>
        </w:rPr>
        <w:t>Санкт</w:t>
      </w:r>
      <w:r w:rsidR="00F106CD" w:rsidRPr="00BE5D54">
        <w:rPr>
          <w:b/>
        </w:rPr>
        <w:noBreakHyphen/>
      </w:r>
      <w:r w:rsidRPr="00BE5D54">
        <w:rPr>
          <w:b/>
        </w:rPr>
        <w:t>Петербургское государственное унитарное предприятие</w:t>
      </w:r>
    </w:p>
    <w:p w14:paraId="743FEAC0" w14:textId="58897ADD" w:rsidR="001E518E" w:rsidRPr="00BE5D54" w:rsidRDefault="001E518E" w:rsidP="001E518E">
      <w:pPr>
        <w:ind w:firstLine="0"/>
        <w:jc w:val="center"/>
        <w:rPr>
          <w:b/>
        </w:rPr>
      </w:pPr>
      <w:r w:rsidRPr="00BE5D54">
        <w:rPr>
          <w:b/>
        </w:rPr>
        <w:t>«Санкт</w:t>
      </w:r>
      <w:r w:rsidR="00F106CD" w:rsidRPr="00BE5D54">
        <w:rPr>
          <w:b/>
        </w:rPr>
        <w:noBreakHyphen/>
      </w:r>
      <w:r w:rsidRPr="00BE5D54">
        <w:rPr>
          <w:b/>
        </w:rPr>
        <w:t>Петербургский информационно</w:t>
      </w:r>
      <w:r w:rsidR="00F106CD" w:rsidRPr="00BE5D54">
        <w:rPr>
          <w:b/>
        </w:rPr>
        <w:noBreakHyphen/>
      </w:r>
      <w:r w:rsidRPr="00BE5D54">
        <w:rPr>
          <w:b/>
        </w:rPr>
        <w:t>аналитический центр»</w:t>
      </w:r>
    </w:p>
    <w:p w14:paraId="11EA839E" w14:textId="531DC0E9" w:rsidR="006C4591" w:rsidRPr="00BE5D54" w:rsidRDefault="001E518E" w:rsidP="001E518E">
      <w:pPr>
        <w:jc w:val="center"/>
        <w:rPr>
          <w:b/>
        </w:rPr>
      </w:pPr>
      <w:r w:rsidRPr="00BE5D54">
        <w:rPr>
          <w:b/>
        </w:rPr>
        <w:t>(СПб ГУП «СПб ИАЦ»)</w:t>
      </w:r>
    </w:p>
    <w:p w14:paraId="2DD63BCC" w14:textId="4B4EC3B7" w:rsidR="009E758A" w:rsidRPr="00BE5D54" w:rsidRDefault="009E758A" w:rsidP="00B17CAC">
      <w:pPr>
        <w:ind w:firstLine="0"/>
        <w:jc w:val="center"/>
      </w:pPr>
    </w:p>
    <w:p w14:paraId="7A868FCD" w14:textId="7294F586" w:rsidR="00774400" w:rsidRPr="00BE5D54" w:rsidRDefault="00774400" w:rsidP="0089177D">
      <w:pPr>
        <w:ind w:firstLine="0"/>
        <w:jc w:val="center"/>
      </w:pPr>
    </w:p>
    <w:p w14:paraId="579C1CD9" w14:textId="27B07D88" w:rsidR="0024378F" w:rsidRPr="00BE5D54" w:rsidRDefault="0024378F" w:rsidP="0089177D">
      <w:pPr>
        <w:ind w:firstLine="0"/>
        <w:jc w:val="center"/>
      </w:pPr>
    </w:p>
    <w:p w14:paraId="38CC99AE" w14:textId="7CED6D84" w:rsidR="0024378F" w:rsidRPr="00BE5D54" w:rsidRDefault="0024378F" w:rsidP="0089177D">
      <w:pPr>
        <w:ind w:firstLine="0"/>
        <w:jc w:val="center"/>
      </w:pPr>
    </w:p>
    <w:p w14:paraId="3B8F6C9F" w14:textId="42C043B9" w:rsidR="0024378F" w:rsidRPr="00BE5D54" w:rsidRDefault="0024378F" w:rsidP="0089177D">
      <w:pPr>
        <w:ind w:firstLine="0"/>
        <w:jc w:val="center"/>
      </w:pPr>
    </w:p>
    <w:p w14:paraId="64F2DCC8" w14:textId="47932FAD" w:rsidR="0024378F" w:rsidRPr="00BE5D54" w:rsidRDefault="0024378F" w:rsidP="0089177D">
      <w:pPr>
        <w:ind w:firstLine="0"/>
        <w:jc w:val="center"/>
      </w:pPr>
    </w:p>
    <w:p w14:paraId="7498C813" w14:textId="41C7A222" w:rsidR="0024378F" w:rsidRPr="00BE5D54" w:rsidRDefault="0024378F" w:rsidP="0089177D">
      <w:pPr>
        <w:ind w:firstLine="0"/>
        <w:jc w:val="center"/>
      </w:pPr>
    </w:p>
    <w:p w14:paraId="77AD03E0" w14:textId="77790D61" w:rsidR="00B17CAC" w:rsidRPr="00BE5D54" w:rsidRDefault="00B17CAC" w:rsidP="00B17CAC">
      <w:pPr>
        <w:tabs>
          <w:tab w:val="left" w:pos="8130"/>
        </w:tabs>
        <w:ind w:firstLine="0"/>
        <w:jc w:val="center"/>
        <w:rPr>
          <w:bCs/>
          <w:szCs w:val="26"/>
        </w:rPr>
      </w:pPr>
    </w:p>
    <w:p w14:paraId="7A03480F" w14:textId="015CA4EE" w:rsidR="00B17CAC" w:rsidRPr="00BE5D54" w:rsidRDefault="00B17CAC" w:rsidP="00B17CAC">
      <w:pPr>
        <w:tabs>
          <w:tab w:val="left" w:pos="8130"/>
        </w:tabs>
        <w:ind w:firstLine="0"/>
        <w:jc w:val="center"/>
        <w:rPr>
          <w:bCs/>
          <w:szCs w:val="26"/>
        </w:rPr>
      </w:pPr>
    </w:p>
    <w:p w14:paraId="5A2FF801" w14:textId="0DED2E82" w:rsidR="00B17CAC" w:rsidRPr="00BE5D54" w:rsidRDefault="00B17CAC" w:rsidP="00B17CAC">
      <w:pPr>
        <w:tabs>
          <w:tab w:val="left" w:pos="8130"/>
        </w:tabs>
        <w:ind w:firstLine="0"/>
        <w:jc w:val="center"/>
        <w:rPr>
          <w:bCs/>
          <w:szCs w:val="26"/>
        </w:rPr>
      </w:pPr>
    </w:p>
    <w:p w14:paraId="5F1DE23A" w14:textId="2FFC7F93" w:rsidR="00B17CAC" w:rsidRPr="00BE5D54" w:rsidRDefault="00B17CAC" w:rsidP="00B17CAC">
      <w:pPr>
        <w:tabs>
          <w:tab w:val="left" w:pos="8130"/>
        </w:tabs>
        <w:ind w:firstLine="0"/>
        <w:jc w:val="center"/>
        <w:rPr>
          <w:bCs/>
          <w:szCs w:val="26"/>
        </w:rPr>
      </w:pPr>
    </w:p>
    <w:p w14:paraId="04B6F2A3" w14:textId="3439B52A" w:rsidR="00B17CAC" w:rsidRPr="00BE5D54" w:rsidRDefault="00B17CAC" w:rsidP="00B17CAC">
      <w:pPr>
        <w:tabs>
          <w:tab w:val="left" w:pos="8130"/>
        </w:tabs>
        <w:ind w:firstLine="0"/>
        <w:jc w:val="center"/>
        <w:rPr>
          <w:bCs/>
          <w:szCs w:val="26"/>
        </w:rPr>
      </w:pPr>
    </w:p>
    <w:p w14:paraId="24E7D8B0" w14:textId="20D45BE4" w:rsidR="00B17CAC" w:rsidRPr="00BE5D54" w:rsidRDefault="00B17CAC" w:rsidP="00B17CAC">
      <w:pPr>
        <w:tabs>
          <w:tab w:val="left" w:pos="8130"/>
        </w:tabs>
        <w:ind w:firstLine="0"/>
        <w:jc w:val="center"/>
        <w:rPr>
          <w:bCs/>
          <w:szCs w:val="26"/>
        </w:rPr>
      </w:pPr>
    </w:p>
    <w:p w14:paraId="0DD5F22D" w14:textId="77777777" w:rsidR="00B17CAC" w:rsidRPr="00BE5D54" w:rsidRDefault="00B17CAC" w:rsidP="00B17CAC">
      <w:pPr>
        <w:tabs>
          <w:tab w:val="left" w:pos="8130"/>
        </w:tabs>
        <w:ind w:firstLine="0"/>
        <w:jc w:val="center"/>
        <w:rPr>
          <w:bCs/>
          <w:szCs w:val="26"/>
        </w:rPr>
      </w:pPr>
    </w:p>
    <w:p w14:paraId="437AA68E" w14:textId="77777777" w:rsidR="00B17CAC" w:rsidRPr="00BE5D54" w:rsidRDefault="00B17CAC" w:rsidP="00B17CAC">
      <w:pPr>
        <w:tabs>
          <w:tab w:val="left" w:pos="8130"/>
        </w:tabs>
        <w:ind w:firstLine="0"/>
        <w:jc w:val="center"/>
        <w:rPr>
          <w:bCs/>
          <w:szCs w:val="26"/>
        </w:rPr>
      </w:pPr>
      <w:r w:rsidRPr="00BE5D54">
        <w:rPr>
          <w:bCs/>
          <w:szCs w:val="26"/>
        </w:rPr>
        <w:t>ПРОГРАММА ДЛЯ ЭВМ</w:t>
      </w:r>
    </w:p>
    <w:p w14:paraId="53546AEE" w14:textId="77777777" w:rsidR="00B17CAC" w:rsidRPr="00BE5D54" w:rsidRDefault="00B17CAC" w:rsidP="00B17CAC">
      <w:pPr>
        <w:tabs>
          <w:tab w:val="left" w:pos="8130"/>
        </w:tabs>
        <w:ind w:firstLine="0"/>
        <w:jc w:val="center"/>
        <w:rPr>
          <w:bCs/>
          <w:szCs w:val="26"/>
        </w:rPr>
      </w:pPr>
    </w:p>
    <w:p w14:paraId="68970207" w14:textId="06FD5660" w:rsidR="00B17CAC" w:rsidRPr="00BE5D54" w:rsidRDefault="00180498" w:rsidP="00B17CAC">
      <w:pPr>
        <w:tabs>
          <w:tab w:val="left" w:pos="8130"/>
        </w:tabs>
        <w:ind w:firstLine="0"/>
        <w:jc w:val="center"/>
        <w:rPr>
          <w:b/>
          <w:bCs/>
          <w:szCs w:val="26"/>
        </w:rPr>
      </w:pPr>
      <w:r w:rsidRPr="00BE5D54">
        <w:rPr>
          <w:b/>
          <w:bCs/>
          <w:szCs w:val="26"/>
        </w:rPr>
        <w:t>КАБИНЕТ СОГЛАСОВАНИЙ. 2.0</w:t>
      </w:r>
    </w:p>
    <w:p w14:paraId="0435B105" w14:textId="77777777" w:rsidR="00B17CAC" w:rsidRPr="00BE5D54" w:rsidRDefault="00B17CAC" w:rsidP="00B17CAC">
      <w:pPr>
        <w:tabs>
          <w:tab w:val="left" w:pos="8130"/>
        </w:tabs>
        <w:ind w:firstLine="0"/>
        <w:jc w:val="center"/>
        <w:rPr>
          <w:b/>
          <w:bCs/>
          <w:szCs w:val="26"/>
        </w:rPr>
      </w:pPr>
    </w:p>
    <w:p w14:paraId="1AD4C491" w14:textId="124F7842" w:rsidR="00B17CAC" w:rsidRPr="00BE5D54" w:rsidRDefault="00B17CAC" w:rsidP="00B17CAC">
      <w:pPr>
        <w:ind w:firstLine="0"/>
        <w:jc w:val="center"/>
        <w:rPr>
          <w:szCs w:val="26"/>
        </w:rPr>
      </w:pPr>
      <w:r w:rsidRPr="00BE5D54">
        <w:rPr>
          <w:caps/>
        </w:rPr>
        <w:t>РУКОВОДСТВО ПОЛЬЗОВАТЕЛЯ</w:t>
      </w:r>
    </w:p>
    <w:p w14:paraId="6F85A78B" w14:textId="733C653B" w:rsidR="00B17CAC" w:rsidRPr="00BE5D54" w:rsidRDefault="00B17CAC" w:rsidP="00B17CAC">
      <w:pPr>
        <w:ind w:firstLine="0"/>
        <w:jc w:val="center"/>
        <w:rPr>
          <w:b/>
          <w:szCs w:val="26"/>
        </w:rPr>
      </w:pPr>
      <w:r w:rsidRPr="00BE5D54">
        <w:rPr>
          <w:szCs w:val="26"/>
        </w:rPr>
        <w:t xml:space="preserve">На </w:t>
      </w:r>
      <w:r w:rsidR="00314060" w:rsidRPr="00BE5D54">
        <w:rPr>
          <w:szCs w:val="26"/>
        </w:rPr>
        <w:t>42</w:t>
      </w:r>
      <w:r w:rsidRPr="00BE5D54">
        <w:rPr>
          <w:szCs w:val="26"/>
        </w:rPr>
        <w:t xml:space="preserve"> листах</w:t>
      </w:r>
    </w:p>
    <w:p w14:paraId="12746AC1" w14:textId="77777777" w:rsidR="00453F12" w:rsidRPr="00BE5D54" w:rsidRDefault="00453F12" w:rsidP="00B17CAC">
      <w:pPr>
        <w:pStyle w:val="afff9"/>
        <w:spacing w:before="0" w:after="0"/>
        <w:ind w:firstLine="0"/>
        <w:jc w:val="center"/>
        <w:sectPr w:rsidR="00453F12" w:rsidRPr="00BE5D54" w:rsidSect="00B17CAC">
          <w:headerReference w:type="default" r:id="rId8"/>
          <w:footerReference w:type="default" r:id="rId9"/>
          <w:footerReference w:type="first" r:id="rId10"/>
          <w:pgSz w:w="11907" w:h="16839" w:code="9"/>
          <w:pgMar w:top="1134" w:right="567" w:bottom="1134" w:left="1134" w:header="720" w:footer="720" w:gutter="0"/>
          <w:cols w:space="720"/>
          <w:titlePg/>
          <w:docGrid w:linePitch="354"/>
        </w:sectPr>
      </w:pPr>
    </w:p>
    <w:bookmarkEnd w:id="0"/>
    <w:p w14:paraId="1410FC38" w14:textId="643087B6" w:rsidR="003A75BE" w:rsidRPr="00BE5D54" w:rsidRDefault="003A75BE" w:rsidP="00774400">
      <w:pPr>
        <w:pStyle w:val="affd"/>
        <w:spacing w:after="0"/>
        <w:ind w:firstLine="0"/>
        <w:jc w:val="center"/>
        <w:rPr>
          <w:b w:val="0"/>
        </w:rPr>
      </w:pPr>
      <w:r w:rsidRPr="00BE5D54">
        <w:rPr>
          <w:b w:val="0"/>
          <w:caps/>
          <w:sz w:val="24"/>
          <w:szCs w:val="24"/>
        </w:rPr>
        <w:lastRenderedPageBreak/>
        <w:t>Содержание</w:t>
      </w:r>
    </w:p>
    <w:p w14:paraId="74A1F70B" w14:textId="7764F3BC" w:rsidR="000C75D5" w:rsidRPr="00BE5D54" w:rsidRDefault="00156A3D">
      <w:pPr>
        <w:pStyle w:val="31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r w:rsidRPr="00BE5D54">
        <w:rPr>
          <w:b/>
          <w:bCs/>
          <w:caps/>
        </w:rPr>
        <w:fldChar w:fldCharType="begin"/>
      </w:r>
      <w:r w:rsidRPr="00BE5D54">
        <w:rPr>
          <w:b/>
        </w:rPr>
        <w:instrText xml:space="preserve"> TOC \o "2-3" \t "Заголовок 1;1;заголовок б/н;4" </w:instrText>
      </w:r>
      <w:r w:rsidRPr="00BE5D54">
        <w:rPr>
          <w:b/>
          <w:bCs/>
          <w:caps/>
        </w:rPr>
        <w:fldChar w:fldCharType="separate"/>
      </w:r>
      <w:r w:rsidR="000C75D5" w:rsidRPr="00BE5D54">
        <w:t>Перечень принятых сокращений и обозначений</w:t>
      </w:r>
      <w:r w:rsidR="000C75D5" w:rsidRPr="00BE5D54">
        <w:tab/>
      </w:r>
      <w:r w:rsidR="000C75D5" w:rsidRPr="00BE5D54">
        <w:fldChar w:fldCharType="begin"/>
      </w:r>
      <w:r w:rsidR="000C75D5" w:rsidRPr="00BE5D54">
        <w:instrText xml:space="preserve"> PAGEREF _Toc176367980 \h </w:instrText>
      </w:r>
      <w:r w:rsidR="000C75D5" w:rsidRPr="00BE5D54">
        <w:fldChar w:fldCharType="separate"/>
      </w:r>
      <w:r w:rsidR="000E3300">
        <w:t>3</w:t>
      </w:r>
      <w:r w:rsidR="000C75D5" w:rsidRPr="00BE5D54">
        <w:fldChar w:fldCharType="end"/>
      </w:r>
    </w:p>
    <w:p w14:paraId="048F4794" w14:textId="274CB26D" w:rsidR="000C75D5" w:rsidRPr="00BE5D54" w:rsidRDefault="000C75D5">
      <w:pPr>
        <w:pStyle w:val="12"/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</w:pPr>
      <w:r w:rsidRPr="00BE5D54">
        <w:t>1</w:t>
      </w:r>
      <w:r w:rsidRPr="00BE5D54"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  <w:tab/>
      </w:r>
      <w:r w:rsidRPr="00BE5D54">
        <w:t>Введение</w:t>
      </w:r>
      <w:r w:rsidRPr="00BE5D54">
        <w:tab/>
      </w:r>
      <w:r w:rsidRPr="00BE5D54">
        <w:fldChar w:fldCharType="begin"/>
      </w:r>
      <w:r w:rsidRPr="00BE5D54">
        <w:instrText xml:space="preserve"> PAGEREF _Toc176367981 \h </w:instrText>
      </w:r>
      <w:r w:rsidRPr="00BE5D54">
        <w:fldChar w:fldCharType="separate"/>
      </w:r>
      <w:r w:rsidR="000E3300">
        <w:t>4</w:t>
      </w:r>
      <w:r w:rsidRPr="00BE5D54">
        <w:fldChar w:fldCharType="end"/>
      </w:r>
    </w:p>
    <w:p w14:paraId="07B99F82" w14:textId="0E821B55" w:rsidR="000C75D5" w:rsidRPr="00BE5D54" w:rsidRDefault="000C75D5">
      <w:pPr>
        <w:pStyle w:val="22"/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</w:pPr>
      <w:r w:rsidRPr="00BE5D54">
        <w:rPr>
          <w:lang w:eastAsia="ru-RU"/>
        </w:rPr>
        <w:t>1.1</w:t>
      </w:r>
      <w:r w:rsidRPr="00BE5D54"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  <w:tab/>
      </w:r>
      <w:r w:rsidRPr="00BE5D54">
        <w:rPr>
          <w:lang w:eastAsia="ru-RU"/>
        </w:rPr>
        <w:t>Краткое описание возможностей</w:t>
      </w:r>
      <w:r w:rsidRPr="00BE5D54">
        <w:tab/>
      </w:r>
      <w:r w:rsidRPr="00BE5D54">
        <w:fldChar w:fldCharType="begin"/>
      </w:r>
      <w:r w:rsidRPr="00BE5D54">
        <w:instrText xml:space="preserve"> PAGEREF _Toc176367982 \h </w:instrText>
      </w:r>
      <w:r w:rsidRPr="00BE5D54">
        <w:fldChar w:fldCharType="separate"/>
      </w:r>
      <w:r w:rsidR="000E3300">
        <w:t>4</w:t>
      </w:r>
      <w:r w:rsidRPr="00BE5D54">
        <w:fldChar w:fldCharType="end"/>
      </w:r>
    </w:p>
    <w:p w14:paraId="7728EE2D" w14:textId="53FF75D9" w:rsidR="000C75D5" w:rsidRPr="00BE5D54" w:rsidRDefault="000C75D5">
      <w:pPr>
        <w:pStyle w:val="22"/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</w:pPr>
      <w:r w:rsidRPr="00BE5D54">
        <w:t>1.2</w:t>
      </w:r>
      <w:r w:rsidRPr="00BE5D54"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  <w:tab/>
      </w:r>
      <w:r w:rsidRPr="00BE5D54">
        <w:t>Уровень подготовки пользователя</w:t>
      </w:r>
      <w:r w:rsidRPr="00BE5D54">
        <w:tab/>
      </w:r>
      <w:r w:rsidRPr="00BE5D54">
        <w:fldChar w:fldCharType="begin"/>
      </w:r>
      <w:r w:rsidRPr="00BE5D54">
        <w:instrText xml:space="preserve"> PAGEREF _Toc176367983 \h </w:instrText>
      </w:r>
      <w:r w:rsidRPr="00BE5D54">
        <w:fldChar w:fldCharType="separate"/>
      </w:r>
      <w:r w:rsidR="000E3300">
        <w:t>4</w:t>
      </w:r>
      <w:r w:rsidRPr="00BE5D54">
        <w:fldChar w:fldCharType="end"/>
      </w:r>
    </w:p>
    <w:p w14:paraId="78463E23" w14:textId="0DA3A581" w:rsidR="000C75D5" w:rsidRPr="00BE5D54" w:rsidRDefault="000C75D5">
      <w:pPr>
        <w:pStyle w:val="22"/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</w:pPr>
      <w:r w:rsidRPr="00BE5D54">
        <w:t>1.3</w:t>
      </w:r>
      <w:r w:rsidRPr="00BE5D54"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  <w:tab/>
      </w:r>
      <w:r w:rsidRPr="00BE5D54">
        <w:t>Перечень эксплуатационной документации</w:t>
      </w:r>
      <w:r w:rsidRPr="00BE5D54">
        <w:tab/>
      </w:r>
      <w:r w:rsidRPr="00BE5D54">
        <w:fldChar w:fldCharType="begin"/>
      </w:r>
      <w:r w:rsidRPr="00BE5D54">
        <w:instrText xml:space="preserve"> PAGEREF _Toc176367984 \h </w:instrText>
      </w:r>
      <w:r w:rsidRPr="00BE5D54">
        <w:fldChar w:fldCharType="separate"/>
      </w:r>
      <w:r w:rsidR="000E3300">
        <w:t>4</w:t>
      </w:r>
      <w:r w:rsidRPr="00BE5D54">
        <w:fldChar w:fldCharType="end"/>
      </w:r>
    </w:p>
    <w:p w14:paraId="39CAC66B" w14:textId="5B92E9BD" w:rsidR="000C75D5" w:rsidRPr="00BE5D54" w:rsidRDefault="000C75D5">
      <w:pPr>
        <w:pStyle w:val="12"/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</w:pPr>
      <w:r w:rsidRPr="00BE5D54">
        <w:t>2</w:t>
      </w:r>
      <w:r w:rsidRPr="00BE5D54"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  <w:tab/>
      </w:r>
      <w:r w:rsidRPr="00BE5D54">
        <w:t>Назначение и условия применения</w:t>
      </w:r>
      <w:r w:rsidRPr="00BE5D54">
        <w:tab/>
      </w:r>
      <w:r w:rsidRPr="00BE5D54">
        <w:fldChar w:fldCharType="begin"/>
      </w:r>
      <w:r w:rsidRPr="00BE5D54">
        <w:instrText xml:space="preserve"> PAGEREF _Toc176367985 \h </w:instrText>
      </w:r>
      <w:r w:rsidRPr="00BE5D54">
        <w:fldChar w:fldCharType="separate"/>
      </w:r>
      <w:r w:rsidR="000E3300">
        <w:t>5</w:t>
      </w:r>
      <w:r w:rsidRPr="00BE5D54">
        <w:fldChar w:fldCharType="end"/>
      </w:r>
    </w:p>
    <w:p w14:paraId="332ABA88" w14:textId="48D86EB9" w:rsidR="000C75D5" w:rsidRPr="00BE5D54" w:rsidRDefault="000C75D5">
      <w:pPr>
        <w:pStyle w:val="12"/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</w:pPr>
      <w:r w:rsidRPr="00BE5D54">
        <w:t>3</w:t>
      </w:r>
      <w:r w:rsidRPr="00BE5D54"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  <w:tab/>
      </w:r>
      <w:r w:rsidRPr="00BE5D54">
        <w:t>Описание всех выполняемых функций, задач, процедур</w:t>
      </w:r>
      <w:r w:rsidRPr="00BE5D54">
        <w:tab/>
      </w:r>
      <w:r w:rsidRPr="00BE5D54">
        <w:fldChar w:fldCharType="begin"/>
      </w:r>
      <w:r w:rsidRPr="00BE5D54">
        <w:instrText xml:space="preserve"> PAGEREF _Toc176367986 \h </w:instrText>
      </w:r>
      <w:r w:rsidRPr="00BE5D54">
        <w:fldChar w:fldCharType="separate"/>
      </w:r>
      <w:r w:rsidR="000E3300">
        <w:t>6</w:t>
      </w:r>
      <w:r w:rsidRPr="00BE5D54">
        <w:fldChar w:fldCharType="end"/>
      </w:r>
    </w:p>
    <w:p w14:paraId="0942CE13" w14:textId="0D5A90AC" w:rsidR="000C75D5" w:rsidRPr="00BE5D54" w:rsidRDefault="000C75D5">
      <w:pPr>
        <w:pStyle w:val="22"/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</w:pPr>
      <w:r w:rsidRPr="00BE5D54">
        <w:t>3.1</w:t>
      </w:r>
      <w:r w:rsidRPr="00BE5D54"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  <w:tab/>
      </w:r>
      <w:r w:rsidRPr="00BE5D54">
        <w:t>Авторизация пользователя</w:t>
      </w:r>
      <w:r w:rsidRPr="00BE5D54">
        <w:tab/>
      </w:r>
      <w:r w:rsidRPr="00BE5D54">
        <w:fldChar w:fldCharType="begin"/>
      </w:r>
      <w:r w:rsidRPr="00BE5D54">
        <w:instrText xml:space="preserve"> PAGEREF _Toc176367987 \h </w:instrText>
      </w:r>
      <w:r w:rsidRPr="00BE5D54">
        <w:fldChar w:fldCharType="separate"/>
      </w:r>
      <w:r w:rsidR="000E3300">
        <w:t>6</w:t>
      </w:r>
      <w:r w:rsidRPr="00BE5D54">
        <w:fldChar w:fldCharType="end"/>
      </w:r>
    </w:p>
    <w:p w14:paraId="62E85A22" w14:textId="7505C5A0" w:rsidR="000C75D5" w:rsidRPr="00BE5D54" w:rsidRDefault="000C75D5">
      <w:pPr>
        <w:pStyle w:val="22"/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</w:pPr>
      <w:r w:rsidRPr="00BE5D54">
        <w:t>3.2</w:t>
      </w:r>
      <w:r w:rsidRPr="00BE5D54"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  <w:tab/>
      </w:r>
      <w:r w:rsidRPr="00BE5D54">
        <w:t>Кабинет создающей организации</w:t>
      </w:r>
      <w:r w:rsidRPr="00BE5D54">
        <w:tab/>
      </w:r>
      <w:r w:rsidRPr="00BE5D54">
        <w:fldChar w:fldCharType="begin"/>
      </w:r>
      <w:r w:rsidRPr="00BE5D54">
        <w:instrText xml:space="preserve"> PAGEREF _Toc176367988 \h </w:instrText>
      </w:r>
      <w:r w:rsidRPr="00BE5D54">
        <w:fldChar w:fldCharType="separate"/>
      </w:r>
      <w:r w:rsidR="000E3300">
        <w:t>7</w:t>
      </w:r>
      <w:r w:rsidRPr="00BE5D54">
        <w:fldChar w:fldCharType="end"/>
      </w:r>
    </w:p>
    <w:p w14:paraId="06D6C324" w14:textId="114CC1E8" w:rsidR="000C75D5" w:rsidRPr="00BE5D54" w:rsidRDefault="000C75D5">
      <w:pPr>
        <w:pStyle w:val="31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r w:rsidRPr="00BE5D54">
        <w:t>3.2.1 Создание согласования</w:t>
      </w:r>
      <w:r w:rsidRPr="00BE5D54">
        <w:tab/>
      </w:r>
      <w:r w:rsidRPr="00BE5D54">
        <w:fldChar w:fldCharType="begin"/>
      </w:r>
      <w:r w:rsidRPr="00BE5D54">
        <w:instrText xml:space="preserve"> PAGEREF _Toc176367989 \h </w:instrText>
      </w:r>
      <w:r w:rsidRPr="00BE5D54">
        <w:fldChar w:fldCharType="separate"/>
      </w:r>
      <w:r w:rsidR="000E3300">
        <w:t>8</w:t>
      </w:r>
      <w:r w:rsidRPr="00BE5D54">
        <w:fldChar w:fldCharType="end"/>
      </w:r>
    </w:p>
    <w:p w14:paraId="7808E80F" w14:textId="478D543B" w:rsidR="000C75D5" w:rsidRPr="00BE5D54" w:rsidRDefault="000C75D5">
      <w:pPr>
        <w:pStyle w:val="31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r w:rsidRPr="00BE5D54">
        <w:t>3.2.2 Просмотр согласований</w:t>
      </w:r>
      <w:r w:rsidRPr="00BE5D54">
        <w:tab/>
      </w:r>
      <w:r w:rsidRPr="00BE5D54">
        <w:fldChar w:fldCharType="begin"/>
      </w:r>
      <w:r w:rsidRPr="00BE5D54">
        <w:instrText xml:space="preserve"> PAGEREF _Toc176367990 \h </w:instrText>
      </w:r>
      <w:r w:rsidRPr="00BE5D54">
        <w:fldChar w:fldCharType="separate"/>
      </w:r>
      <w:r w:rsidR="000E3300">
        <w:t>12</w:t>
      </w:r>
      <w:r w:rsidRPr="00BE5D54">
        <w:fldChar w:fldCharType="end"/>
      </w:r>
    </w:p>
    <w:p w14:paraId="08BB7932" w14:textId="5DC8F29D" w:rsidR="000C75D5" w:rsidRPr="00BE5D54" w:rsidRDefault="000C75D5">
      <w:pPr>
        <w:pStyle w:val="31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r w:rsidRPr="00BE5D54">
        <w:t>3.2.3 Выгрузка согласований</w:t>
      </w:r>
      <w:r w:rsidRPr="00BE5D54">
        <w:tab/>
      </w:r>
      <w:r w:rsidRPr="00BE5D54">
        <w:fldChar w:fldCharType="begin"/>
      </w:r>
      <w:r w:rsidRPr="00BE5D54">
        <w:instrText xml:space="preserve"> PAGEREF _Toc176367991 \h </w:instrText>
      </w:r>
      <w:r w:rsidRPr="00BE5D54">
        <w:fldChar w:fldCharType="separate"/>
      </w:r>
      <w:r w:rsidR="000E3300">
        <w:t>17</w:t>
      </w:r>
      <w:r w:rsidRPr="00BE5D54">
        <w:fldChar w:fldCharType="end"/>
      </w:r>
    </w:p>
    <w:p w14:paraId="1B251C74" w14:textId="6BEF6432" w:rsidR="000C75D5" w:rsidRPr="00BE5D54" w:rsidRDefault="000C75D5">
      <w:pPr>
        <w:pStyle w:val="22"/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</w:pPr>
      <w:r w:rsidRPr="00BE5D54">
        <w:t>3.3</w:t>
      </w:r>
      <w:r w:rsidRPr="00BE5D54"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  <w:tab/>
      </w:r>
      <w:r w:rsidRPr="00BE5D54">
        <w:t>Кабинет согласующей организации</w:t>
      </w:r>
      <w:r w:rsidRPr="00BE5D54">
        <w:tab/>
      </w:r>
      <w:r w:rsidRPr="00BE5D54">
        <w:fldChar w:fldCharType="begin"/>
      </w:r>
      <w:r w:rsidRPr="00BE5D54">
        <w:instrText xml:space="preserve"> PAGEREF _Toc176367992 \h </w:instrText>
      </w:r>
      <w:r w:rsidRPr="00BE5D54">
        <w:fldChar w:fldCharType="separate"/>
      </w:r>
      <w:r w:rsidR="000E3300">
        <w:t>18</w:t>
      </w:r>
      <w:r w:rsidRPr="00BE5D54">
        <w:fldChar w:fldCharType="end"/>
      </w:r>
    </w:p>
    <w:p w14:paraId="79C144D6" w14:textId="12555118" w:rsidR="000C75D5" w:rsidRPr="00BE5D54" w:rsidRDefault="000C75D5">
      <w:pPr>
        <w:pStyle w:val="31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r w:rsidRPr="00BE5D54">
        <w:t>3.3.1 Просмотр согласований</w:t>
      </w:r>
      <w:r w:rsidRPr="00BE5D54">
        <w:tab/>
      </w:r>
      <w:r w:rsidRPr="00BE5D54">
        <w:fldChar w:fldCharType="begin"/>
      </w:r>
      <w:r w:rsidRPr="00BE5D54">
        <w:instrText xml:space="preserve"> PAGEREF _Toc176367993 \h </w:instrText>
      </w:r>
      <w:r w:rsidRPr="00BE5D54">
        <w:fldChar w:fldCharType="separate"/>
      </w:r>
      <w:r w:rsidR="000E3300">
        <w:t>18</w:t>
      </w:r>
      <w:r w:rsidRPr="00BE5D54">
        <w:fldChar w:fldCharType="end"/>
      </w:r>
    </w:p>
    <w:p w14:paraId="067AB683" w14:textId="2EC645AB" w:rsidR="000C75D5" w:rsidRPr="00BE5D54" w:rsidRDefault="000C75D5">
      <w:pPr>
        <w:pStyle w:val="31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r w:rsidRPr="00BE5D54">
        <w:t>3.3.2 Уведомления на электронную почту</w:t>
      </w:r>
      <w:r w:rsidRPr="00BE5D54">
        <w:tab/>
      </w:r>
      <w:r w:rsidRPr="00BE5D54">
        <w:fldChar w:fldCharType="begin"/>
      </w:r>
      <w:r w:rsidRPr="00BE5D54">
        <w:instrText xml:space="preserve"> PAGEREF _Toc176367994 \h </w:instrText>
      </w:r>
      <w:r w:rsidRPr="00BE5D54">
        <w:fldChar w:fldCharType="separate"/>
      </w:r>
      <w:r w:rsidR="000E3300">
        <w:t>31</w:t>
      </w:r>
      <w:r w:rsidRPr="00BE5D54">
        <w:fldChar w:fldCharType="end"/>
      </w:r>
    </w:p>
    <w:p w14:paraId="2CB8814E" w14:textId="44544A50" w:rsidR="000C75D5" w:rsidRPr="00BE5D54" w:rsidRDefault="000C75D5">
      <w:pPr>
        <w:pStyle w:val="31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r w:rsidRPr="00BE5D54">
        <w:t>3.3.3 Выгрузка согласований</w:t>
      </w:r>
      <w:r w:rsidRPr="00BE5D54">
        <w:tab/>
      </w:r>
      <w:r w:rsidRPr="00BE5D54">
        <w:fldChar w:fldCharType="begin"/>
      </w:r>
      <w:r w:rsidRPr="00BE5D54">
        <w:instrText xml:space="preserve"> PAGEREF _Toc176367995 \h </w:instrText>
      </w:r>
      <w:r w:rsidRPr="00BE5D54">
        <w:fldChar w:fldCharType="separate"/>
      </w:r>
      <w:r w:rsidR="000E3300">
        <w:t>32</w:t>
      </w:r>
      <w:r w:rsidRPr="00BE5D54">
        <w:fldChar w:fldCharType="end"/>
      </w:r>
    </w:p>
    <w:p w14:paraId="3D454C47" w14:textId="3C196CF3" w:rsidR="000C75D5" w:rsidRPr="00BE5D54" w:rsidRDefault="000C75D5">
      <w:pPr>
        <w:pStyle w:val="22"/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</w:pPr>
      <w:r w:rsidRPr="00BE5D54">
        <w:t>3.4</w:t>
      </w:r>
      <w:r w:rsidRPr="00BE5D54"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  <w:tab/>
      </w:r>
      <w:r w:rsidRPr="00BE5D54">
        <w:t>Кабинет уведомляемой организации</w:t>
      </w:r>
      <w:r w:rsidRPr="00BE5D54">
        <w:tab/>
      </w:r>
      <w:r w:rsidRPr="00BE5D54">
        <w:fldChar w:fldCharType="begin"/>
      </w:r>
      <w:r w:rsidRPr="00BE5D54">
        <w:instrText xml:space="preserve"> PAGEREF _Toc176367996 \h </w:instrText>
      </w:r>
      <w:r w:rsidRPr="00BE5D54">
        <w:fldChar w:fldCharType="separate"/>
      </w:r>
      <w:r w:rsidR="000E3300">
        <w:t>32</w:t>
      </w:r>
      <w:r w:rsidRPr="00BE5D54">
        <w:fldChar w:fldCharType="end"/>
      </w:r>
    </w:p>
    <w:p w14:paraId="268C0973" w14:textId="53F1D9E1" w:rsidR="000C75D5" w:rsidRPr="00BE5D54" w:rsidRDefault="000C75D5">
      <w:pPr>
        <w:pStyle w:val="31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r w:rsidRPr="00BE5D54">
        <w:t>3.4.1 Просмотр согласований</w:t>
      </w:r>
      <w:r w:rsidRPr="00BE5D54">
        <w:tab/>
      </w:r>
      <w:r w:rsidRPr="00BE5D54">
        <w:fldChar w:fldCharType="begin"/>
      </w:r>
      <w:r w:rsidRPr="00BE5D54">
        <w:instrText xml:space="preserve"> PAGEREF _Toc176367997 \h </w:instrText>
      </w:r>
      <w:r w:rsidRPr="00BE5D54">
        <w:fldChar w:fldCharType="separate"/>
      </w:r>
      <w:r w:rsidR="000E3300">
        <w:t>32</w:t>
      </w:r>
      <w:r w:rsidRPr="00BE5D54">
        <w:fldChar w:fldCharType="end"/>
      </w:r>
    </w:p>
    <w:p w14:paraId="65534975" w14:textId="45D39D96" w:rsidR="000C75D5" w:rsidRPr="00BE5D54" w:rsidRDefault="000C75D5">
      <w:pPr>
        <w:pStyle w:val="31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r w:rsidRPr="00BE5D54">
        <w:t>3.4.2 Уведомления на электронную почту</w:t>
      </w:r>
      <w:r w:rsidRPr="00BE5D54">
        <w:tab/>
      </w:r>
      <w:r w:rsidRPr="00BE5D54">
        <w:fldChar w:fldCharType="begin"/>
      </w:r>
      <w:r w:rsidRPr="00BE5D54">
        <w:instrText xml:space="preserve"> PAGEREF _Toc176367998 \h </w:instrText>
      </w:r>
      <w:r w:rsidRPr="00BE5D54">
        <w:fldChar w:fldCharType="separate"/>
      </w:r>
      <w:r w:rsidR="000E3300">
        <w:t>40</w:t>
      </w:r>
      <w:r w:rsidRPr="00BE5D54">
        <w:fldChar w:fldCharType="end"/>
      </w:r>
    </w:p>
    <w:p w14:paraId="4735EEB0" w14:textId="67DAD5E6" w:rsidR="000C75D5" w:rsidRPr="00BE5D54" w:rsidRDefault="000C75D5">
      <w:pPr>
        <w:pStyle w:val="31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r w:rsidRPr="00BE5D54">
        <w:t>3.4.3 Выгрузка согласований</w:t>
      </w:r>
      <w:r w:rsidRPr="00BE5D54">
        <w:tab/>
      </w:r>
      <w:r w:rsidRPr="00BE5D54">
        <w:fldChar w:fldCharType="begin"/>
      </w:r>
      <w:r w:rsidRPr="00BE5D54">
        <w:instrText xml:space="preserve"> PAGEREF _Toc176367999 \h </w:instrText>
      </w:r>
      <w:r w:rsidRPr="00BE5D54">
        <w:fldChar w:fldCharType="separate"/>
      </w:r>
      <w:r w:rsidR="000E3300">
        <w:t>40</w:t>
      </w:r>
      <w:r w:rsidRPr="00BE5D54">
        <w:fldChar w:fldCharType="end"/>
      </w:r>
    </w:p>
    <w:p w14:paraId="7B129FF7" w14:textId="0983BA6A" w:rsidR="000C75D5" w:rsidRPr="00BE5D54" w:rsidRDefault="000C75D5">
      <w:pPr>
        <w:pStyle w:val="12"/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</w:pPr>
      <w:r w:rsidRPr="00BE5D54">
        <w:t>4</w:t>
      </w:r>
      <w:r w:rsidRPr="00BE5D54"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  <w:tab/>
      </w:r>
      <w:r w:rsidRPr="00BE5D54">
        <w:t>Аварийные ситуации</w:t>
      </w:r>
      <w:r w:rsidRPr="00BE5D54">
        <w:tab/>
      </w:r>
      <w:r w:rsidRPr="00BE5D54">
        <w:fldChar w:fldCharType="begin"/>
      </w:r>
      <w:r w:rsidRPr="00BE5D54">
        <w:instrText xml:space="preserve"> PAGEREF _Toc176368000 \h </w:instrText>
      </w:r>
      <w:r w:rsidRPr="00BE5D54">
        <w:fldChar w:fldCharType="separate"/>
      </w:r>
      <w:r w:rsidR="000E3300">
        <w:t>41</w:t>
      </w:r>
      <w:r w:rsidRPr="00BE5D54">
        <w:fldChar w:fldCharType="end"/>
      </w:r>
    </w:p>
    <w:p w14:paraId="148FB241" w14:textId="3229B7F1" w:rsidR="000C75D5" w:rsidRPr="00BE5D54" w:rsidRDefault="000C75D5">
      <w:pPr>
        <w:pStyle w:val="22"/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</w:pPr>
      <w:r w:rsidRPr="00BE5D54">
        <w:t>4.1</w:t>
      </w:r>
      <w:r w:rsidRPr="00BE5D54"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  <w:tab/>
      </w:r>
      <w:r w:rsidRPr="00BE5D54">
        <w:t>Действия в случае несоблюдения условий выполнения технологического процесса,  в том числе при длительных отказах технических средств</w:t>
      </w:r>
      <w:r w:rsidRPr="00BE5D54">
        <w:tab/>
      </w:r>
      <w:r w:rsidRPr="00BE5D54">
        <w:fldChar w:fldCharType="begin"/>
      </w:r>
      <w:r w:rsidRPr="00BE5D54">
        <w:instrText xml:space="preserve"> PAGEREF _Toc176368001 \h </w:instrText>
      </w:r>
      <w:r w:rsidRPr="00BE5D54">
        <w:fldChar w:fldCharType="separate"/>
      </w:r>
      <w:r w:rsidR="000E3300">
        <w:t>41</w:t>
      </w:r>
      <w:r w:rsidRPr="00BE5D54">
        <w:fldChar w:fldCharType="end"/>
      </w:r>
    </w:p>
    <w:p w14:paraId="67B63443" w14:textId="7911F07F" w:rsidR="000C75D5" w:rsidRPr="00BE5D54" w:rsidRDefault="000C75D5">
      <w:pPr>
        <w:pStyle w:val="22"/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</w:pPr>
      <w:r w:rsidRPr="00BE5D54">
        <w:t>4.2</w:t>
      </w:r>
      <w:r w:rsidRPr="00BE5D54"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  <w:tab/>
      </w:r>
      <w:r w:rsidRPr="00BE5D54">
        <w:t>Действия по восстановлению программ и/или данных при отказе магнитных носителей или обнаружении ошибок в данных</w:t>
      </w:r>
      <w:r w:rsidRPr="00BE5D54">
        <w:tab/>
      </w:r>
      <w:r w:rsidRPr="00BE5D54">
        <w:fldChar w:fldCharType="begin"/>
      </w:r>
      <w:r w:rsidRPr="00BE5D54">
        <w:instrText xml:space="preserve"> PAGEREF _Toc176368002 \h </w:instrText>
      </w:r>
      <w:r w:rsidRPr="00BE5D54">
        <w:fldChar w:fldCharType="separate"/>
      </w:r>
      <w:r w:rsidR="000E3300">
        <w:t>41</w:t>
      </w:r>
      <w:r w:rsidRPr="00BE5D54">
        <w:fldChar w:fldCharType="end"/>
      </w:r>
    </w:p>
    <w:p w14:paraId="53FFE793" w14:textId="12CDC364" w:rsidR="000C75D5" w:rsidRPr="00BE5D54" w:rsidRDefault="000C75D5">
      <w:pPr>
        <w:pStyle w:val="22"/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</w:pPr>
      <w:r w:rsidRPr="00BE5D54">
        <w:t>4.3</w:t>
      </w:r>
      <w:r w:rsidRPr="00BE5D54"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  <w:tab/>
      </w:r>
      <w:r w:rsidRPr="00BE5D54">
        <w:t>Действия в случаях обнаружении несанкционированного вмешательства  в данные</w:t>
      </w:r>
      <w:r w:rsidRPr="00BE5D54">
        <w:tab/>
      </w:r>
      <w:r w:rsidRPr="00BE5D54">
        <w:fldChar w:fldCharType="begin"/>
      </w:r>
      <w:r w:rsidRPr="00BE5D54">
        <w:instrText xml:space="preserve"> PAGEREF _Toc176368003 \h </w:instrText>
      </w:r>
      <w:r w:rsidRPr="00BE5D54">
        <w:fldChar w:fldCharType="separate"/>
      </w:r>
      <w:r w:rsidR="000E3300">
        <w:t>41</w:t>
      </w:r>
      <w:r w:rsidRPr="00BE5D54">
        <w:fldChar w:fldCharType="end"/>
      </w:r>
    </w:p>
    <w:p w14:paraId="1B63C833" w14:textId="3C8ADE0C" w:rsidR="000C75D5" w:rsidRPr="00BE5D54" w:rsidRDefault="000C75D5">
      <w:pPr>
        <w:pStyle w:val="12"/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</w:pPr>
      <w:r w:rsidRPr="00BE5D54">
        <w:t>5</w:t>
      </w:r>
      <w:r w:rsidRPr="00BE5D54"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  <w:tab/>
      </w:r>
      <w:r w:rsidRPr="00BE5D54">
        <w:t>Рекомендации по освоению</w:t>
      </w:r>
      <w:r w:rsidRPr="00BE5D54">
        <w:tab/>
      </w:r>
      <w:r w:rsidRPr="00BE5D54">
        <w:fldChar w:fldCharType="begin"/>
      </w:r>
      <w:r w:rsidRPr="00BE5D54">
        <w:instrText xml:space="preserve"> PAGEREF _Toc176368004 \h </w:instrText>
      </w:r>
      <w:r w:rsidRPr="00BE5D54">
        <w:fldChar w:fldCharType="separate"/>
      </w:r>
      <w:r w:rsidR="000E3300">
        <w:t>42</w:t>
      </w:r>
      <w:r w:rsidRPr="00BE5D54">
        <w:fldChar w:fldCharType="end"/>
      </w:r>
    </w:p>
    <w:p w14:paraId="013F91A4" w14:textId="4F546B37" w:rsidR="00E26D7D" w:rsidRPr="00BE5D54" w:rsidRDefault="00156A3D" w:rsidP="00C9662D">
      <w:r w:rsidRPr="00BE5D54">
        <w:rPr>
          <w:b/>
          <w:bCs/>
          <w:noProof/>
          <w:szCs w:val="24"/>
        </w:rPr>
        <w:fldChar w:fldCharType="end"/>
      </w:r>
    </w:p>
    <w:p w14:paraId="0E52586C" w14:textId="77777777" w:rsidR="002B628A" w:rsidRPr="00BE5D54" w:rsidRDefault="002B628A" w:rsidP="00582A4C"/>
    <w:p w14:paraId="05660AFB" w14:textId="225B2E05" w:rsidR="00962F99" w:rsidRPr="00BE5D54" w:rsidRDefault="00962F99">
      <w:pPr>
        <w:widowControl/>
        <w:ind w:firstLine="0"/>
        <w:jc w:val="left"/>
      </w:pPr>
      <w:r w:rsidRPr="00BE5D54">
        <w:br w:type="page"/>
      </w:r>
    </w:p>
    <w:p w14:paraId="1F013356" w14:textId="00131C22" w:rsidR="00774400" w:rsidRPr="00BE5D54" w:rsidRDefault="00962F99" w:rsidP="0099644B">
      <w:pPr>
        <w:pStyle w:val="3"/>
      </w:pPr>
      <w:bookmarkStart w:id="1" w:name="_Toc176367980"/>
      <w:r w:rsidRPr="00BE5D54">
        <w:lastRenderedPageBreak/>
        <w:t>Перечень принятых сокращений и обозначений</w:t>
      </w:r>
      <w:bookmarkEnd w:id="1"/>
    </w:p>
    <w:p w14:paraId="1EAD99BA" w14:textId="5EAE7762" w:rsidR="0099644B" w:rsidRDefault="0099644B" w:rsidP="0099644B">
      <w:pPr>
        <w:contextualSpacing/>
        <w:rPr>
          <w:kern w:val="1"/>
          <w:lang w:eastAsia="zh-CN" w:bidi="hi-IN"/>
        </w:rPr>
      </w:pPr>
      <w:r w:rsidRPr="001179C6">
        <w:rPr>
          <w:kern w:val="1"/>
          <w:lang w:eastAsia="zh-CN" w:bidi="hi-IN"/>
        </w:rPr>
        <w:t>В настоящем документе применены следующие сокращения (обозначения):</w:t>
      </w:r>
    </w:p>
    <w:p w14:paraId="6626CAA8" w14:textId="77777777" w:rsidR="0099644B" w:rsidRDefault="0099644B" w:rsidP="0099644B">
      <w:pPr>
        <w:contextualSpacing/>
        <w:rPr>
          <w:kern w:val="1"/>
          <w:lang w:eastAsia="zh-CN" w:bidi="hi-IN"/>
        </w:rPr>
      </w:pPr>
    </w:p>
    <w:p w14:paraId="130FD933" w14:textId="77777777" w:rsidR="00962F99" w:rsidRPr="00BE5D54" w:rsidRDefault="00962F99" w:rsidP="00962F99">
      <w:pPr>
        <w:jc w:val="center"/>
        <w:rPr>
          <w:color w:val="000000"/>
          <w:sz w:val="2"/>
          <w:szCs w:val="2"/>
        </w:rPr>
      </w:pPr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2131"/>
        <w:gridCol w:w="7366"/>
      </w:tblGrid>
      <w:tr w:rsidR="00214581" w:rsidRPr="00BE5D54" w14:paraId="2881F471" w14:textId="77777777" w:rsidTr="00214581">
        <w:trPr>
          <w:trHeight w:val="70"/>
          <w:tblHeader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B097F" w14:textId="01D1AE23" w:rsidR="00214581" w:rsidRPr="00BE5D54" w:rsidRDefault="00214581" w:rsidP="00214581">
            <w:pPr>
              <w:keepNext/>
              <w:ind w:firstLine="0"/>
              <w:jc w:val="center"/>
              <w:rPr>
                <w:b/>
                <w:color w:val="000000"/>
              </w:rPr>
            </w:pPr>
            <w:r w:rsidRPr="00BE5D54">
              <w:rPr>
                <w:b/>
                <w:color w:val="000000"/>
              </w:rPr>
              <w:t>№ п/п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83C08" w14:textId="042AB9ED" w:rsidR="00214581" w:rsidRPr="00BE5D54" w:rsidRDefault="00214581" w:rsidP="0038022D">
            <w:pPr>
              <w:pStyle w:val="120"/>
              <w:tabs>
                <w:tab w:val="left" w:pos="9214"/>
              </w:tabs>
              <w:spacing w:line="240" w:lineRule="auto"/>
              <w:ind w:hanging="20"/>
              <w:jc w:val="center"/>
              <w:rPr>
                <w:rFonts w:ascii="Times New Roman" w:hAnsi="Times New Roman"/>
                <w:b/>
                <w:sz w:val="24"/>
              </w:rPr>
            </w:pPr>
            <w:r w:rsidRPr="00BE5D54">
              <w:rPr>
                <w:rFonts w:ascii="Times New Roman" w:hAnsi="Times New Roman"/>
                <w:b/>
                <w:sz w:val="24"/>
              </w:rPr>
              <w:t>Сокращение (обозначение)</w:t>
            </w:r>
          </w:p>
        </w:tc>
        <w:tc>
          <w:tcPr>
            <w:tcW w:w="7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63D226" w14:textId="6C93606A" w:rsidR="00214581" w:rsidRPr="00BE5D54" w:rsidRDefault="00214581" w:rsidP="0038022D">
            <w:pPr>
              <w:pStyle w:val="120"/>
              <w:tabs>
                <w:tab w:val="left" w:pos="9214"/>
              </w:tabs>
              <w:spacing w:line="240" w:lineRule="auto"/>
              <w:ind w:hanging="6"/>
              <w:jc w:val="center"/>
              <w:rPr>
                <w:rFonts w:ascii="Times New Roman" w:hAnsi="Times New Roman"/>
                <w:b/>
                <w:sz w:val="24"/>
              </w:rPr>
            </w:pPr>
            <w:r w:rsidRPr="00BE5D54">
              <w:rPr>
                <w:rFonts w:ascii="Times New Roman" w:hAnsi="Times New Roman"/>
                <w:b/>
                <w:sz w:val="24"/>
              </w:rPr>
              <w:t>Значение сокращения (обозначения)</w:t>
            </w:r>
          </w:p>
        </w:tc>
      </w:tr>
      <w:tr w:rsidR="00962F99" w:rsidRPr="00BE5D54" w14:paraId="41DE0293" w14:textId="77777777" w:rsidTr="00214581">
        <w:trPr>
          <w:trHeight w:val="70"/>
          <w:tblHeader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C2655" w14:textId="77777777" w:rsidR="00962F99" w:rsidRPr="00BE5D54" w:rsidRDefault="00962F99" w:rsidP="002D25EE">
            <w:pPr>
              <w:keepNext/>
              <w:ind w:firstLine="0"/>
              <w:rPr>
                <w:b/>
                <w:color w:val="000000"/>
              </w:rPr>
            </w:pPr>
            <w:r w:rsidRPr="00BE5D54">
              <w:rPr>
                <w:b/>
                <w:color w:val="000000"/>
              </w:rPr>
              <w:t>1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77C8D" w14:textId="77777777" w:rsidR="00962F99" w:rsidRPr="00BE5D54" w:rsidRDefault="00962F99" w:rsidP="0038022D">
            <w:pPr>
              <w:pStyle w:val="120"/>
              <w:tabs>
                <w:tab w:val="left" w:pos="9214"/>
              </w:tabs>
              <w:spacing w:line="240" w:lineRule="auto"/>
              <w:ind w:hanging="20"/>
              <w:jc w:val="center"/>
              <w:rPr>
                <w:rFonts w:ascii="Times New Roman" w:hAnsi="Times New Roman"/>
                <w:b/>
                <w:sz w:val="24"/>
              </w:rPr>
            </w:pPr>
            <w:r w:rsidRPr="00BE5D54">
              <w:rPr>
                <w:rFonts w:ascii="Times New Roman" w:hAnsi="Times New Roman"/>
                <w:b/>
                <w:sz w:val="24"/>
              </w:rPr>
              <w:t>2</w:t>
            </w:r>
          </w:p>
        </w:tc>
        <w:tc>
          <w:tcPr>
            <w:tcW w:w="7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E1CF65" w14:textId="77777777" w:rsidR="00962F99" w:rsidRPr="00BE5D54" w:rsidRDefault="00962F99" w:rsidP="0038022D">
            <w:pPr>
              <w:pStyle w:val="120"/>
              <w:tabs>
                <w:tab w:val="left" w:pos="9214"/>
              </w:tabs>
              <w:spacing w:line="240" w:lineRule="auto"/>
              <w:ind w:hanging="6"/>
              <w:jc w:val="center"/>
              <w:rPr>
                <w:rFonts w:ascii="Times New Roman" w:hAnsi="Times New Roman"/>
                <w:b/>
                <w:sz w:val="24"/>
              </w:rPr>
            </w:pPr>
            <w:r w:rsidRPr="00BE5D54">
              <w:rPr>
                <w:rFonts w:ascii="Times New Roman" w:hAnsi="Times New Roman"/>
                <w:b/>
                <w:sz w:val="24"/>
              </w:rPr>
              <w:t>3</w:t>
            </w:r>
          </w:p>
        </w:tc>
      </w:tr>
      <w:tr w:rsidR="00962F99" w:rsidRPr="00BE5D54" w14:paraId="4BA03525" w14:textId="77777777" w:rsidTr="00214581">
        <w:trPr>
          <w:trHeight w:val="539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DE5EC" w14:textId="77777777" w:rsidR="00962F99" w:rsidRPr="00BE5D54" w:rsidRDefault="00962F99" w:rsidP="00962F99">
            <w:pPr>
              <w:pStyle w:val="120"/>
              <w:numPr>
                <w:ilvl w:val="0"/>
                <w:numId w:val="12"/>
              </w:numPr>
              <w:spacing w:line="240" w:lineRule="auto"/>
              <w:ind w:left="29" w:hanging="29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A5DB6" w14:textId="77777777" w:rsidR="00962F99" w:rsidRPr="00BE5D54" w:rsidRDefault="00962F99" w:rsidP="0038022D">
            <w:pPr>
              <w:pStyle w:val="120"/>
              <w:spacing w:line="240" w:lineRule="auto"/>
              <w:ind w:hanging="20"/>
              <w:jc w:val="both"/>
              <w:rPr>
                <w:rFonts w:ascii="Times New Roman" w:hAnsi="Times New Roman"/>
                <w:sz w:val="24"/>
              </w:rPr>
            </w:pPr>
            <w:r w:rsidRPr="00BE5D54">
              <w:rPr>
                <w:rFonts w:ascii="Times New Roman" w:hAnsi="Times New Roman"/>
                <w:sz w:val="24"/>
              </w:rPr>
              <w:t>ЕСИА</w:t>
            </w:r>
          </w:p>
        </w:tc>
        <w:tc>
          <w:tcPr>
            <w:tcW w:w="7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9D3D3" w14:textId="5ABD3275" w:rsidR="00962F99" w:rsidRPr="00BE5D54" w:rsidRDefault="00962F99" w:rsidP="0038022D">
            <w:pPr>
              <w:pStyle w:val="120"/>
              <w:spacing w:line="240" w:lineRule="auto"/>
              <w:ind w:hanging="6"/>
              <w:rPr>
                <w:rFonts w:ascii="Times New Roman" w:hAnsi="Times New Roman"/>
                <w:sz w:val="24"/>
              </w:rPr>
            </w:pPr>
            <w:r w:rsidRPr="00BE5D54">
              <w:rPr>
                <w:rFonts w:ascii="Times New Roman" w:hAnsi="Times New Roman"/>
                <w:sz w:val="24"/>
              </w:rPr>
              <w:t xml:space="preserve">Федеральная государственная информационная система «Единая система </w:t>
            </w:r>
            <w:r w:rsidR="000C75D5" w:rsidRPr="00BE5D54">
              <w:rPr>
                <w:rFonts w:ascii="Times New Roman" w:hAnsi="Times New Roman"/>
                <w:sz w:val="24"/>
              </w:rPr>
              <w:t xml:space="preserve">идентификации и аутентификации </w:t>
            </w:r>
            <w:r w:rsidRPr="00BE5D54">
              <w:rPr>
                <w:rFonts w:ascii="Times New Roman" w:hAnsi="Times New Roman"/>
                <w:sz w:val="24"/>
              </w:rPr>
              <w:t>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форме»</w:t>
            </w:r>
          </w:p>
        </w:tc>
      </w:tr>
      <w:tr w:rsidR="00D97504" w:rsidRPr="00BE5D54" w14:paraId="56799B66" w14:textId="77777777" w:rsidTr="00214581">
        <w:trPr>
          <w:trHeight w:val="281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ED275" w14:textId="77777777" w:rsidR="00D97504" w:rsidRPr="00BE5D54" w:rsidRDefault="00D97504" w:rsidP="00962F99">
            <w:pPr>
              <w:pStyle w:val="120"/>
              <w:numPr>
                <w:ilvl w:val="0"/>
                <w:numId w:val="12"/>
              </w:numPr>
              <w:spacing w:line="240" w:lineRule="auto"/>
              <w:ind w:left="29" w:hanging="29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CD2EE" w14:textId="23691E00" w:rsidR="00D97504" w:rsidRPr="00BE5D54" w:rsidRDefault="00D97504" w:rsidP="0038022D">
            <w:pPr>
              <w:pStyle w:val="120"/>
              <w:spacing w:line="240" w:lineRule="auto"/>
              <w:ind w:hanging="20"/>
              <w:rPr>
                <w:rFonts w:ascii="Times New Roman" w:hAnsi="Times New Roman"/>
                <w:sz w:val="24"/>
              </w:rPr>
            </w:pPr>
            <w:r w:rsidRPr="00BE5D54">
              <w:rPr>
                <w:rFonts w:ascii="Times New Roman" w:hAnsi="Times New Roman"/>
                <w:sz w:val="24"/>
              </w:rPr>
              <w:t>КЭП</w:t>
            </w:r>
          </w:p>
        </w:tc>
        <w:tc>
          <w:tcPr>
            <w:tcW w:w="7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4DB30" w14:textId="5B3968D9" w:rsidR="00D97504" w:rsidRPr="00BE5D54" w:rsidRDefault="00D97504" w:rsidP="0038022D">
            <w:pPr>
              <w:pStyle w:val="120"/>
              <w:spacing w:line="240" w:lineRule="auto"/>
              <w:ind w:hanging="20"/>
              <w:rPr>
                <w:rFonts w:ascii="Times New Roman" w:hAnsi="Times New Roman"/>
                <w:sz w:val="24"/>
              </w:rPr>
            </w:pPr>
            <w:r w:rsidRPr="00BE5D54">
              <w:rPr>
                <w:rFonts w:ascii="Times New Roman" w:hAnsi="Times New Roman"/>
                <w:sz w:val="24"/>
              </w:rPr>
              <w:t>Квалифицированная электронная подпись</w:t>
            </w:r>
          </w:p>
        </w:tc>
      </w:tr>
      <w:tr w:rsidR="00D97504" w:rsidRPr="00BE5D54" w14:paraId="1414E029" w14:textId="77777777" w:rsidTr="00214581">
        <w:trPr>
          <w:trHeight w:val="281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6A1E2" w14:textId="77777777" w:rsidR="00D97504" w:rsidRPr="00BE5D54" w:rsidRDefault="00D97504" w:rsidP="00962F99">
            <w:pPr>
              <w:pStyle w:val="120"/>
              <w:numPr>
                <w:ilvl w:val="0"/>
                <w:numId w:val="12"/>
              </w:numPr>
              <w:spacing w:line="240" w:lineRule="auto"/>
              <w:ind w:left="29" w:hanging="29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D11F4" w14:textId="4DAE87A4" w:rsidR="00D97504" w:rsidRPr="00BE5D54" w:rsidRDefault="00D97504" w:rsidP="0038022D">
            <w:pPr>
              <w:pStyle w:val="120"/>
              <w:spacing w:line="240" w:lineRule="auto"/>
              <w:ind w:hanging="20"/>
              <w:rPr>
                <w:rFonts w:ascii="Times New Roman" w:hAnsi="Times New Roman"/>
                <w:sz w:val="24"/>
              </w:rPr>
            </w:pPr>
            <w:r w:rsidRPr="00BE5D54">
              <w:rPr>
                <w:rFonts w:ascii="Times New Roman" w:hAnsi="Times New Roman"/>
                <w:sz w:val="24"/>
              </w:rPr>
              <w:t>ОЗУ</w:t>
            </w:r>
          </w:p>
        </w:tc>
        <w:tc>
          <w:tcPr>
            <w:tcW w:w="7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66F9F" w14:textId="571C1DB0" w:rsidR="00D97504" w:rsidRPr="00BE5D54" w:rsidRDefault="00D97504" w:rsidP="0038022D">
            <w:pPr>
              <w:pStyle w:val="120"/>
              <w:spacing w:line="240" w:lineRule="auto"/>
              <w:ind w:hanging="20"/>
              <w:rPr>
                <w:rFonts w:ascii="Times New Roman" w:hAnsi="Times New Roman"/>
                <w:sz w:val="24"/>
              </w:rPr>
            </w:pPr>
            <w:r w:rsidRPr="00BE5D54">
              <w:rPr>
                <w:rFonts w:ascii="Times New Roman" w:hAnsi="Times New Roman"/>
                <w:sz w:val="24"/>
              </w:rPr>
              <w:t>Оперативное запоминающее устройство</w:t>
            </w:r>
          </w:p>
        </w:tc>
      </w:tr>
      <w:tr w:rsidR="00D97504" w:rsidRPr="00BE5D54" w14:paraId="0B070F0E" w14:textId="77777777" w:rsidTr="00214581">
        <w:trPr>
          <w:trHeight w:val="281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4C071" w14:textId="77777777" w:rsidR="00D97504" w:rsidRPr="00BE5D54" w:rsidRDefault="00D97504" w:rsidP="00962F99">
            <w:pPr>
              <w:pStyle w:val="120"/>
              <w:numPr>
                <w:ilvl w:val="0"/>
                <w:numId w:val="12"/>
              </w:numPr>
              <w:spacing w:line="240" w:lineRule="auto"/>
              <w:ind w:left="29" w:hanging="29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7946D" w14:textId="7A37ACED" w:rsidR="00D97504" w:rsidRPr="00BE5D54" w:rsidRDefault="00D97504" w:rsidP="0038022D">
            <w:pPr>
              <w:pStyle w:val="120"/>
              <w:spacing w:line="240" w:lineRule="auto"/>
              <w:ind w:hanging="20"/>
              <w:rPr>
                <w:rFonts w:ascii="Times New Roman" w:hAnsi="Times New Roman"/>
                <w:sz w:val="24"/>
              </w:rPr>
            </w:pPr>
            <w:r w:rsidRPr="00BE5D54">
              <w:rPr>
                <w:rFonts w:ascii="Times New Roman" w:hAnsi="Times New Roman"/>
                <w:sz w:val="24"/>
              </w:rPr>
              <w:t>ОПО</w:t>
            </w:r>
          </w:p>
        </w:tc>
        <w:tc>
          <w:tcPr>
            <w:tcW w:w="7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61096" w14:textId="0BF14B3A" w:rsidR="00D97504" w:rsidRPr="00BE5D54" w:rsidRDefault="00D97504" w:rsidP="0038022D">
            <w:pPr>
              <w:pStyle w:val="120"/>
              <w:spacing w:line="240" w:lineRule="auto"/>
              <w:ind w:hanging="20"/>
              <w:rPr>
                <w:rFonts w:ascii="Times New Roman" w:hAnsi="Times New Roman"/>
                <w:sz w:val="24"/>
              </w:rPr>
            </w:pPr>
            <w:r w:rsidRPr="00BE5D54">
              <w:rPr>
                <w:rFonts w:ascii="Times New Roman" w:hAnsi="Times New Roman"/>
                <w:sz w:val="24"/>
              </w:rPr>
              <w:t>Общее программное обеспечение</w:t>
            </w:r>
          </w:p>
        </w:tc>
      </w:tr>
      <w:tr w:rsidR="00D97504" w:rsidRPr="00BE5D54" w14:paraId="29C0E769" w14:textId="77777777" w:rsidTr="00214581">
        <w:trPr>
          <w:trHeight w:val="281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F4744" w14:textId="77777777" w:rsidR="00D97504" w:rsidRPr="00BE5D54" w:rsidRDefault="00D97504" w:rsidP="00962F99">
            <w:pPr>
              <w:pStyle w:val="120"/>
              <w:numPr>
                <w:ilvl w:val="0"/>
                <w:numId w:val="12"/>
              </w:numPr>
              <w:spacing w:line="240" w:lineRule="auto"/>
              <w:ind w:left="29" w:hanging="29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DE666" w14:textId="3C26DE62" w:rsidR="00D97504" w:rsidRPr="00BE5D54" w:rsidRDefault="00D97504" w:rsidP="0038022D">
            <w:pPr>
              <w:pStyle w:val="120"/>
              <w:spacing w:line="240" w:lineRule="auto"/>
              <w:ind w:hanging="20"/>
              <w:rPr>
                <w:rFonts w:ascii="Times New Roman" w:hAnsi="Times New Roman"/>
                <w:sz w:val="24"/>
              </w:rPr>
            </w:pPr>
            <w:r w:rsidRPr="00BE5D54">
              <w:rPr>
                <w:rFonts w:ascii="Times New Roman" w:hAnsi="Times New Roman"/>
                <w:sz w:val="24"/>
              </w:rPr>
              <w:t>ОС</w:t>
            </w:r>
          </w:p>
        </w:tc>
        <w:tc>
          <w:tcPr>
            <w:tcW w:w="7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CCA12" w14:textId="52279FDA" w:rsidR="00D97504" w:rsidRPr="00BE5D54" w:rsidRDefault="00D97504" w:rsidP="0038022D">
            <w:pPr>
              <w:pStyle w:val="120"/>
              <w:spacing w:line="240" w:lineRule="auto"/>
              <w:ind w:hanging="20"/>
              <w:rPr>
                <w:rFonts w:ascii="Times New Roman" w:hAnsi="Times New Roman"/>
                <w:sz w:val="24"/>
              </w:rPr>
            </w:pPr>
            <w:r w:rsidRPr="00BE5D54">
              <w:rPr>
                <w:rFonts w:ascii="Times New Roman" w:hAnsi="Times New Roman"/>
                <w:sz w:val="24"/>
              </w:rPr>
              <w:t>Операционная система</w:t>
            </w:r>
          </w:p>
        </w:tc>
      </w:tr>
      <w:tr w:rsidR="00962F99" w:rsidRPr="00BE5D54" w14:paraId="3F372449" w14:textId="77777777" w:rsidTr="00214581">
        <w:trPr>
          <w:trHeight w:val="281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437B4" w14:textId="77777777" w:rsidR="00962F99" w:rsidRPr="00BE5D54" w:rsidRDefault="00962F99" w:rsidP="00962F99">
            <w:pPr>
              <w:pStyle w:val="120"/>
              <w:numPr>
                <w:ilvl w:val="0"/>
                <w:numId w:val="12"/>
              </w:numPr>
              <w:spacing w:line="240" w:lineRule="auto"/>
              <w:ind w:left="29" w:hanging="29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9CB87" w14:textId="1655C892" w:rsidR="00962F99" w:rsidRPr="00BE5D54" w:rsidRDefault="00D97504" w:rsidP="0038022D">
            <w:pPr>
              <w:pStyle w:val="120"/>
              <w:spacing w:line="240" w:lineRule="auto"/>
              <w:ind w:hanging="20"/>
              <w:rPr>
                <w:rFonts w:ascii="Times New Roman" w:hAnsi="Times New Roman"/>
                <w:sz w:val="24"/>
              </w:rPr>
            </w:pPr>
            <w:r w:rsidRPr="00BE5D54">
              <w:rPr>
                <w:rFonts w:ascii="Times New Roman" w:hAnsi="Times New Roman"/>
                <w:sz w:val="24"/>
              </w:rPr>
              <w:t>П</w:t>
            </w:r>
            <w:r w:rsidR="00962F99" w:rsidRPr="00BE5D54">
              <w:rPr>
                <w:rFonts w:ascii="Times New Roman" w:hAnsi="Times New Roman"/>
                <w:sz w:val="24"/>
              </w:rPr>
              <w:t>К</w:t>
            </w:r>
          </w:p>
        </w:tc>
        <w:tc>
          <w:tcPr>
            <w:tcW w:w="7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203C4" w14:textId="7F270E84" w:rsidR="00962F99" w:rsidRPr="00BE5D54" w:rsidRDefault="00D97504" w:rsidP="0038022D">
            <w:pPr>
              <w:pStyle w:val="120"/>
              <w:spacing w:line="240" w:lineRule="auto"/>
              <w:ind w:hanging="20"/>
              <w:rPr>
                <w:rFonts w:ascii="Times New Roman" w:hAnsi="Times New Roman"/>
                <w:sz w:val="24"/>
              </w:rPr>
            </w:pPr>
            <w:r w:rsidRPr="00BE5D54">
              <w:rPr>
                <w:rFonts w:ascii="Times New Roman" w:hAnsi="Times New Roman"/>
                <w:sz w:val="24"/>
              </w:rPr>
              <w:t>Персональный компьютер</w:t>
            </w:r>
          </w:p>
        </w:tc>
      </w:tr>
      <w:tr w:rsidR="00962F99" w:rsidRPr="00BE5D54" w14:paraId="6DA5C52F" w14:textId="77777777" w:rsidTr="00214581">
        <w:trPr>
          <w:trHeight w:val="378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7D332" w14:textId="77777777" w:rsidR="00962F99" w:rsidRPr="00BE5D54" w:rsidRDefault="00962F99" w:rsidP="00962F99">
            <w:pPr>
              <w:pStyle w:val="120"/>
              <w:numPr>
                <w:ilvl w:val="0"/>
                <w:numId w:val="12"/>
              </w:numPr>
              <w:spacing w:line="240" w:lineRule="auto"/>
              <w:ind w:left="29" w:hanging="29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DF45D" w14:textId="2E74D095" w:rsidR="00962F99" w:rsidRPr="00BE5D54" w:rsidRDefault="00D97504" w:rsidP="0038022D">
            <w:pPr>
              <w:pStyle w:val="120"/>
              <w:spacing w:line="240" w:lineRule="auto"/>
              <w:ind w:hanging="20"/>
              <w:rPr>
                <w:rFonts w:ascii="Times New Roman" w:hAnsi="Times New Roman"/>
                <w:sz w:val="24"/>
              </w:rPr>
            </w:pPr>
            <w:r w:rsidRPr="00BE5D54">
              <w:rPr>
                <w:rFonts w:ascii="Times New Roman" w:hAnsi="Times New Roman"/>
                <w:sz w:val="24"/>
              </w:rPr>
              <w:t>ПО</w:t>
            </w:r>
          </w:p>
        </w:tc>
        <w:tc>
          <w:tcPr>
            <w:tcW w:w="7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46D66" w14:textId="00C179FC" w:rsidR="00962F99" w:rsidRPr="00BE5D54" w:rsidRDefault="00D97504" w:rsidP="0038022D">
            <w:pPr>
              <w:pStyle w:val="120"/>
              <w:spacing w:line="240" w:lineRule="auto"/>
              <w:ind w:hanging="6"/>
              <w:rPr>
                <w:rFonts w:ascii="Times New Roman" w:hAnsi="Times New Roman"/>
                <w:sz w:val="24"/>
              </w:rPr>
            </w:pPr>
            <w:r w:rsidRPr="00BE5D54">
              <w:rPr>
                <w:rFonts w:ascii="Times New Roman" w:hAnsi="Times New Roman"/>
                <w:sz w:val="24"/>
              </w:rPr>
              <w:t>Программное обеспечение</w:t>
            </w:r>
          </w:p>
        </w:tc>
      </w:tr>
      <w:tr w:rsidR="00214581" w:rsidRPr="00BE5D54" w14:paraId="0B046803" w14:textId="77777777" w:rsidTr="00214581">
        <w:trPr>
          <w:trHeight w:val="378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2261D" w14:textId="77777777" w:rsidR="00214581" w:rsidRPr="00BE5D54" w:rsidRDefault="00214581" w:rsidP="00962F99">
            <w:pPr>
              <w:pStyle w:val="120"/>
              <w:numPr>
                <w:ilvl w:val="0"/>
                <w:numId w:val="12"/>
              </w:numPr>
              <w:spacing w:line="240" w:lineRule="auto"/>
              <w:ind w:left="29" w:hanging="29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CF177" w14:textId="2C5D76A3" w:rsidR="00214581" w:rsidRPr="00BE5D54" w:rsidRDefault="00214581" w:rsidP="0038022D">
            <w:pPr>
              <w:pStyle w:val="120"/>
              <w:spacing w:line="240" w:lineRule="auto"/>
              <w:ind w:hanging="20"/>
              <w:rPr>
                <w:rFonts w:ascii="Times New Roman" w:hAnsi="Times New Roman"/>
                <w:sz w:val="24"/>
              </w:rPr>
            </w:pPr>
            <w:r w:rsidRPr="00BE5D54">
              <w:rPr>
                <w:rFonts w:ascii="Times New Roman" w:hAnsi="Times New Roman"/>
                <w:sz w:val="24"/>
              </w:rPr>
              <w:t>ПЭВМ</w:t>
            </w:r>
          </w:p>
        </w:tc>
        <w:tc>
          <w:tcPr>
            <w:tcW w:w="7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82E48" w14:textId="0BEC2C76" w:rsidR="00214581" w:rsidRPr="00BE5D54" w:rsidRDefault="00214581" w:rsidP="0038022D">
            <w:pPr>
              <w:pStyle w:val="120"/>
              <w:spacing w:line="240" w:lineRule="auto"/>
              <w:ind w:hanging="6"/>
              <w:rPr>
                <w:rFonts w:ascii="Times New Roman" w:hAnsi="Times New Roman"/>
                <w:sz w:val="24"/>
                <w:lang w:val="en-US"/>
              </w:rPr>
            </w:pPr>
            <w:r w:rsidRPr="00BE5D54">
              <w:rPr>
                <w:rFonts w:ascii="Times New Roman" w:hAnsi="Times New Roman"/>
                <w:sz w:val="24"/>
              </w:rPr>
              <w:t>Персональная электронно-вычислительная машина</w:t>
            </w:r>
          </w:p>
        </w:tc>
      </w:tr>
      <w:tr w:rsidR="00D97504" w:rsidRPr="00BE5D54" w14:paraId="028C7F95" w14:textId="77777777" w:rsidTr="00214581">
        <w:trPr>
          <w:trHeight w:val="378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334E6" w14:textId="77777777" w:rsidR="00D97504" w:rsidRPr="00BE5D54" w:rsidRDefault="00D97504" w:rsidP="00962F99">
            <w:pPr>
              <w:pStyle w:val="120"/>
              <w:numPr>
                <w:ilvl w:val="0"/>
                <w:numId w:val="12"/>
              </w:numPr>
              <w:spacing w:line="240" w:lineRule="auto"/>
              <w:ind w:left="29" w:hanging="29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10943" w14:textId="4669B647" w:rsidR="00D97504" w:rsidRPr="00BE5D54" w:rsidRDefault="00D97504" w:rsidP="0038022D">
            <w:pPr>
              <w:pStyle w:val="120"/>
              <w:spacing w:line="240" w:lineRule="auto"/>
              <w:ind w:hanging="20"/>
              <w:rPr>
                <w:rFonts w:ascii="Times New Roman" w:hAnsi="Times New Roman"/>
                <w:sz w:val="24"/>
              </w:rPr>
            </w:pPr>
            <w:r w:rsidRPr="00BE5D54">
              <w:rPr>
                <w:rFonts w:ascii="Times New Roman" w:hAnsi="Times New Roman"/>
                <w:sz w:val="24"/>
              </w:rPr>
              <w:t>СПО</w:t>
            </w:r>
          </w:p>
        </w:tc>
        <w:tc>
          <w:tcPr>
            <w:tcW w:w="7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D218A" w14:textId="2E0B97B8" w:rsidR="00D97504" w:rsidRPr="00BE5D54" w:rsidRDefault="00D97504" w:rsidP="0038022D">
            <w:pPr>
              <w:pStyle w:val="120"/>
              <w:spacing w:line="240" w:lineRule="auto"/>
              <w:ind w:hanging="6"/>
              <w:rPr>
                <w:rFonts w:ascii="Times New Roman" w:hAnsi="Times New Roman"/>
                <w:sz w:val="24"/>
              </w:rPr>
            </w:pPr>
            <w:r w:rsidRPr="00BE5D54">
              <w:rPr>
                <w:rFonts w:ascii="Times New Roman" w:hAnsi="Times New Roman"/>
                <w:sz w:val="24"/>
              </w:rPr>
              <w:t>Специальное программное обеспечение</w:t>
            </w:r>
          </w:p>
        </w:tc>
      </w:tr>
      <w:tr w:rsidR="00214581" w:rsidRPr="00BE5D54" w14:paraId="5AE3D886" w14:textId="77777777" w:rsidTr="00214581">
        <w:trPr>
          <w:trHeight w:val="378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DB0F2" w14:textId="77777777" w:rsidR="00214581" w:rsidRPr="00BE5D54" w:rsidRDefault="00214581" w:rsidP="00962F99">
            <w:pPr>
              <w:pStyle w:val="120"/>
              <w:numPr>
                <w:ilvl w:val="0"/>
                <w:numId w:val="12"/>
              </w:numPr>
              <w:spacing w:line="240" w:lineRule="auto"/>
              <w:ind w:left="29" w:hanging="29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A15C5" w14:textId="7DED5C58" w:rsidR="00214581" w:rsidRPr="00BE5D54" w:rsidRDefault="00214581" w:rsidP="0038022D">
            <w:pPr>
              <w:pStyle w:val="120"/>
              <w:spacing w:line="240" w:lineRule="auto"/>
              <w:ind w:hanging="20"/>
              <w:rPr>
                <w:rFonts w:ascii="Times New Roman" w:hAnsi="Times New Roman"/>
                <w:sz w:val="24"/>
              </w:rPr>
            </w:pPr>
            <w:r w:rsidRPr="00BE5D54">
              <w:rPr>
                <w:rFonts w:ascii="Times New Roman" w:hAnsi="Times New Roman"/>
                <w:sz w:val="24"/>
              </w:rPr>
              <w:t>ЭЦП</w:t>
            </w:r>
          </w:p>
        </w:tc>
        <w:tc>
          <w:tcPr>
            <w:tcW w:w="7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20919" w14:textId="6F580C74" w:rsidR="00214581" w:rsidRPr="00BE5D54" w:rsidRDefault="00214581" w:rsidP="0038022D">
            <w:pPr>
              <w:pStyle w:val="120"/>
              <w:spacing w:line="240" w:lineRule="auto"/>
              <w:ind w:hanging="6"/>
              <w:rPr>
                <w:rFonts w:ascii="Times New Roman" w:hAnsi="Times New Roman"/>
                <w:sz w:val="24"/>
              </w:rPr>
            </w:pPr>
            <w:r w:rsidRPr="00BE5D54">
              <w:rPr>
                <w:rFonts w:ascii="Times New Roman" w:hAnsi="Times New Roman"/>
                <w:sz w:val="24"/>
              </w:rPr>
              <w:t>Электронная квалифицированная подпись</w:t>
            </w:r>
          </w:p>
        </w:tc>
      </w:tr>
      <w:tr w:rsidR="00214581" w:rsidRPr="00BE5D54" w14:paraId="67B4F5D7" w14:textId="77777777" w:rsidTr="00214581">
        <w:trPr>
          <w:trHeight w:val="264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261E5" w14:textId="77777777" w:rsidR="00214581" w:rsidRPr="00BE5D54" w:rsidRDefault="00214581" w:rsidP="00962F99">
            <w:pPr>
              <w:pStyle w:val="120"/>
              <w:numPr>
                <w:ilvl w:val="0"/>
                <w:numId w:val="12"/>
              </w:numPr>
              <w:spacing w:line="240" w:lineRule="auto"/>
              <w:ind w:left="29" w:hanging="29"/>
              <w:jc w:val="center"/>
              <w:rPr>
                <w:rFonts w:ascii="Times New Roman" w:hAnsi="Times New Roman"/>
                <w:sz w:val="24"/>
                <w:lang w:val="en-US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26A5A" w14:textId="6C7225B5" w:rsidR="00214581" w:rsidRPr="00BE5D54" w:rsidRDefault="00214581" w:rsidP="00D97504">
            <w:pPr>
              <w:ind w:firstLine="0"/>
              <w:contextualSpacing/>
              <w:jc w:val="left"/>
              <w:rPr>
                <w:lang w:val="en-US"/>
              </w:rPr>
            </w:pPr>
            <w:r w:rsidRPr="00BE5D54">
              <w:rPr>
                <w:lang w:val="en-US"/>
              </w:rPr>
              <w:t>BIOS</w:t>
            </w:r>
          </w:p>
        </w:tc>
        <w:tc>
          <w:tcPr>
            <w:tcW w:w="7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6E891" w14:textId="0E2B7412" w:rsidR="00214581" w:rsidRPr="00BE5D54" w:rsidRDefault="00214581" w:rsidP="00214581">
            <w:pPr>
              <w:ind w:firstLine="0"/>
              <w:contextualSpacing/>
              <w:jc w:val="left"/>
            </w:pPr>
            <w:r w:rsidRPr="00BE5D54">
              <w:rPr>
                <w:lang w:val="en-US"/>
              </w:rPr>
              <w:t>Basic</w:t>
            </w:r>
            <w:r w:rsidRPr="00BE5D54">
              <w:t xml:space="preserve"> </w:t>
            </w:r>
            <w:r w:rsidRPr="00BE5D54">
              <w:rPr>
                <w:lang w:val="en-US"/>
              </w:rPr>
              <w:t>Input</w:t>
            </w:r>
            <w:r w:rsidRPr="00BE5D54">
              <w:t>/</w:t>
            </w:r>
            <w:r w:rsidRPr="00BE5D54">
              <w:rPr>
                <w:lang w:val="en-US"/>
              </w:rPr>
              <w:t>Output</w:t>
            </w:r>
            <w:r w:rsidRPr="00BE5D54">
              <w:t xml:space="preserve"> </w:t>
            </w:r>
            <w:r w:rsidRPr="00BE5D54">
              <w:rPr>
                <w:lang w:val="en-US"/>
              </w:rPr>
              <w:t>System</w:t>
            </w:r>
            <w:r w:rsidRPr="00BE5D54">
              <w:t xml:space="preserve"> </w:t>
            </w:r>
            <w:r w:rsidRPr="00BE5D54">
              <w:rPr>
                <w:rFonts w:eastAsia="GulimChe"/>
              </w:rPr>
              <w:t xml:space="preserve">– (англ.) </w:t>
            </w:r>
            <w:r w:rsidR="000C75D5" w:rsidRPr="00BE5D54">
              <w:rPr>
                <w:rFonts w:eastAsia="GulimChe"/>
              </w:rPr>
              <w:t>н</w:t>
            </w:r>
            <w:r w:rsidRPr="00BE5D54">
              <w:t>абор микропрограмм, реализующих программный интерфейс приложения для работы с аппаратурой компьютера и подключенными к нему устройствами</w:t>
            </w:r>
          </w:p>
        </w:tc>
      </w:tr>
      <w:tr w:rsidR="000C75D5" w:rsidRPr="00BE5D54" w14:paraId="4E2B19C9" w14:textId="77777777" w:rsidTr="00214581">
        <w:trPr>
          <w:trHeight w:val="264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E2A99" w14:textId="77777777" w:rsidR="000C75D5" w:rsidRPr="00BE5D54" w:rsidRDefault="000C75D5" w:rsidP="000C75D5">
            <w:pPr>
              <w:pStyle w:val="120"/>
              <w:numPr>
                <w:ilvl w:val="0"/>
                <w:numId w:val="12"/>
              </w:numPr>
              <w:spacing w:line="240" w:lineRule="auto"/>
              <w:ind w:left="29" w:hanging="29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4F6D7" w14:textId="0B859016" w:rsidR="000C75D5" w:rsidRPr="00BE5D54" w:rsidRDefault="000C75D5" w:rsidP="000C75D5">
            <w:pPr>
              <w:ind w:firstLine="0"/>
              <w:contextualSpacing/>
              <w:jc w:val="left"/>
              <w:rPr>
                <w:szCs w:val="24"/>
              </w:rPr>
            </w:pPr>
            <w:r w:rsidRPr="00BE5D54">
              <w:rPr>
                <w:lang w:val="en-US"/>
              </w:rPr>
              <w:t>DOCX</w:t>
            </w:r>
            <w:r w:rsidRPr="00BE5D54">
              <w:t xml:space="preserve"> (</w:t>
            </w:r>
            <w:r w:rsidRPr="00BE5D54">
              <w:rPr>
                <w:lang w:val="en-US"/>
              </w:rPr>
              <w:t>DOC</w:t>
            </w:r>
            <w:r w:rsidRPr="00BE5D54">
              <w:t>)</w:t>
            </w:r>
          </w:p>
        </w:tc>
        <w:tc>
          <w:tcPr>
            <w:tcW w:w="7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E65FC" w14:textId="05A2C5A9" w:rsidR="000C75D5" w:rsidRPr="00BE5D54" w:rsidRDefault="000C75D5" w:rsidP="000C75D5">
            <w:pPr>
              <w:ind w:firstLine="0"/>
              <w:contextualSpacing/>
              <w:jc w:val="left"/>
            </w:pPr>
            <w:r w:rsidRPr="00BE5D54">
              <w:rPr>
                <w:szCs w:val="24"/>
              </w:rPr>
              <w:t>Microsoft Office Document – (англ.) текстовый формат файлов для хранения электронных документов пакетов офисных приложений</w:t>
            </w:r>
          </w:p>
        </w:tc>
      </w:tr>
      <w:tr w:rsidR="000C75D5" w:rsidRPr="00BE5D54" w14:paraId="1F87183D" w14:textId="77777777" w:rsidTr="00214581">
        <w:trPr>
          <w:trHeight w:val="264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40C9D" w14:textId="77777777" w:rsidR="000C75D5" w:rsidRPr="00BE5D54" w:rsidRDefault="000C75D5" w:rsidP="000C75D5">
            <w:pPr>
              <w:pStyle w:val="120"/>
              <w:numPr>
                <w:ilvl w:val="0"/>
                <w:numId w:val="12"/>
              </w:numPr>
              <w:spacing w:line="240" w:lineRule="auto"/>
              <w:ind w:left="29" w:hanging="29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4A74C" w14:textId="05FE55EB" w:rsidR="000C75D5" w:rsidRPr="00BE5D54" w:rsidRDefault="000C75D5" w:rsidP="000C75D5">
            <w:pPr>
              <w:ind w:firstLine="0"/>
              <w:contextualSpacing/>
              <w:jc w:val="left"/>
            </w:pPr>
            <w:r w:rsidRPr="00BE5D54">
              <w:rPr>
                <w:szCs w:val="24"/>
                <w:lang w:val="en-US"/>
              </w:rPr>
              <w:t>HTTP</w:t>
            </w:r>
          </w:p>
        </w:tc>
        <w:tc>
          <w:tcPr>
            <w:tcW w:w="7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2D44C" w14:textId="70C4D308" w:rsidR="000C75D5" w:rsidRPr="00BE5D54" w:rsidRDefault="000C75D5" w:rsidP="000C75D5">
            <w:pPr>
              <w:ind w:firstLine="0"/>
              <w:contextualSpacing/>
              <w:jc w:val="left"/>
            </w:pPr>
            <w:r w:rsidRPr="00BE5D54">
              <w:rPr>
                <w:lang w:val="en-US"/>
              </w:rPr>
              <w:t>Hyper</w:t>
            </w:r>
            <w:r w:rsidRPr="00BE5D54">
              <w:t xml:space="preserve"> </w:t>
            </w:r>
            <w:r w:rsidRPr="00BE5D54">
              <w:rPr>
                <w:lang w:val="en-US"/>
              </w:rPr>
              <w:t>Text</w:t>
            </w:r>
            <w:r w:rsidRPr="00BE5D54">
              <w:t xml:space="preserve"> </w:t>
            </w:r>
            <w:r w:rsidRPr="00BE5D54">
              <w:rPr>
                <w:lang w:val="en-US"/>
              </w:rPr>
              <w:t>Transfer</w:t>
            </w:r>
            <w:r w:rsidRPr="00BE5D54">
              <w:t xml:space="preserve"> </w:t>
            </w:r>
            <w:r w:rsidRPr="00BE5D54">
              <w:rPr>
                <w:lang w:val="en-US"/>
              </w:rPr>
              <w:t>Protocol</w:t>
            </w:r>
            <w:r w:rsidRPr="00BE5D54">
              <w:t xml:space="preserve"> – (англ.) протокол прикладного уровня, исп</w:t>
            </w:r>
            <w:r w:rsidR="00CC4125">
              <w:t xml:space="preserve">ользуемый для соединения </w:t>
            </w:r>
            <w:r w:rsidRPr="00BE5D54">
              <w:t>и передачи данных</w:t>
            </w:r>
          </w:p>
        </w:tc>
      </w:tr>
      <w:tr w:rsidR="000C75D5" w:rsidRPr="00BE5D54" w14:paraId="3B20AB88" w14:textId="77777777" w:rsidTr="00214581">
        <w:trPr>
          <w:trHeight w:val="264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7C02C" w14:textId="77777777" w:rsidR="000C75D5" w:rsidRPr="00BE5D54" w:rsidRDefault="000C75D5" w:rsidP="000C75D5">
            <w:pPr>
              <w:pStyle w:val="120"/>
              <w:numPr>
                <w:ilvl w:val="0"/>
                <w:numId w:val="12"/>
              </w:numPr>
              <w:spacing w:line="240" w:lineRule="auto"/>
              <w:ind w:left="29" w:hanging="29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43ABE" w14:textId="25D8083E" w:rsidR="000C75D5" w:rsidRPr="00BE5D54" w:rsidRDefault="000C75D5" w:rsidP="000C75D5">
            <w:pPr>
              <w:ind w:firstLine="0"/>
              <w:contextualSpacing/>
              <w:jc w:val="left"/>
            </w:pPr>
            <w:r w:rsidRPr="00BE5D54">
              <w:rPr>
                <w:szCs w:val="24"/>
                <w:lang w:val="en-US"/>
              </w:rPr>
              <w:t>HTTPS</w:t>
            </w:r>
          </w:p>
        </w:tc>
        <w:tc>
          <w:tcPr>
            <w:tcW w:w="7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E4DF0" w14:textId="6BC106F7" w:rsidR="000C75D5" w:rsidRPr="00BE5D54" w:rsidRDefault="000C75D5" w:rsidP="000C75D5">
            <w:pPr>
              <w:ind w:firstLine="0"/>
              <w:contextualSpacing/>
              <w:jc w:val="left"/>
            </w:pPr>
            <w:r w:rsidRPr="00BE5D54">
              <w:rPr>
                <w:lang w:val="en-US"/>
              </w:rPr>
              <w:t>HyperText</w:t>
            </w:r>
            <w:r w:rsidRPr="00BE5D54">
              <w:t xml:space="preserve"> </w:t>
            </w:r>
            <w:r w:rsidRPr="00BE5D54">
              <w:rPr>
                <w:lang w:val="en-US"/>
              </w:rPr>
              <w:t>Transfer</w:t>
            </w:r>
            <w:r w:rsidRPr="00BE5D54">
              <w:t xml:space="preserve"> </w:t>
            </w:r>
            <w:r w:rsidRPr="00BE5D54">
              <w:rPr>
                <w:lang w:val="en-US"/>
              </w:rPr>
              <w:t>Protocol</w:t>
            </w:r>
            <w:r w:rsidRPr="00BE5D54">
              <w:t xml:space="preserve"> </w:t>
            </w:r>
            <w:r w:rsidRPr="00BE5D54">
              <w:rPr>
                <w:lang w:val="en-US"/>
              </w:rPr>
              <w:t>Secure</w:t>
            </w:r>
            <w:r w:rsidRPr="00BE5D54">
              <w:t xml:space="preserve"> – (англ.) расширение протокола HTTP, для поддержки шифрования в целях повышения безопасности</w:t>
            </w:r>
          </w:p>
        </w:tc>
      </w:tr>
      <w:tr w:rsidR="000C75D5" w:rsidRPr="00BE5D54" w14:paraId="06D10513" w14:textId="77777777" w:rsidTr="00214581">
        <w:trPr>
          <w:trHeight w:val="264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A1500" w14:textId="77777777" w:rsidR="000C75D5" w:rsidRPr="00BE5D54" w:rsidRDefault="000C75D5" w:rsidP="000C75D5">
            <w:pPr>
              <w:pStyle w:val="120"/>
              <w:numPr>
                <w:ilvl w:val="0"/>
                <w:numId w:val="12"/>
              </w:numPr>
              <w:spacing w:line="240" w:lineRule="auto"/>
              <w:ind w:left="29" w:hanging="29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4949E" w14:textId="21CC6966" w:rsidR="000C75D5" w:rsidRPr="00BE5D54" w:rsidRDefault="000C75D5" w:rsidP="000C75D5">
            <w:pPr>
              <w:ind w:firstLine="0"/>
              <w:contextualSpacing/>
              <w:jc w:val="left"/>
              <w:rPr>
                <w:lang w:val="en-US"/>
              </w:rPr>
            </w:pPr>
            <w:r w:rsidRPr="00BE5D54">
              <w:t>USB</w:t>
            </w:r>
          </w:p>
        </w:tc>
        <w:tc>
          <w:tcPr>
            <w:tcW w:w="7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62F4B" w14:textId="491B9796" w:rsidR="000C75D5" w:rsidRPr="00BE5D54" w:rsidRDefault="000C75D5" w:rsidP="000C75D5">
            <w:pPr>
              <w:ind w:firstLine="0"/>
              <w:contextualSpacing/>
              <w:jc w:val="left"/>
            </w:pPr>
            <w:r w:rsidRPr="00BE5D54">
              <w:t>Universal Serial Bus – (англ.) универсальная последовательная шина</w:t>
            </w:r>
          </w:p>
        </w:tc>
      </w:tr>
      <w:tr w:rsidR="000C75D5" w:rsidRPr="00BE5D54" w14:paraId="13CD920F" w14:textId="77777777" w:rsidTr="00214581">
        <w:trPr>
          <w:trHeight w:val="264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90567" w14:textId="77777777" w:rsidR="000C75D5" w:rsidRPr="00BE5D54" w:rsidRDefault="000C75D5" w:rsidP="000C75D5">
            <w:pPr>
              <w:pStyle w:val="120"/>
              <w:numPr>
                <w:ilvl w:val="0"/>
                <w:numId w:val="12"/>
              </w:numPr>
              <w:spacing w:line="240" w:lineRule="auto"/>
              <w:ind w:left="29" w:hanging="29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1202D" w14:textId="4270FAD2" w:rsidR="000C75D5" w:rsidRPr="00BE5D54" w:rsidRDefault="000C75D5" w:rsidP="000C75D5">
            <w:pPr>
              <w:ind w:firstLine="0"/>
              <w:contextualSpacing/>
              <w:jc w:val="left"/>
              <w:rPr>
                <w:lang w:val="en-US"/>
              </w:rPr>
            </w:pPr>
            <w:r w:rsidRPr="00BE5D54">
              <w:rPr>
                <w:lang w:val="en-US"/>
              </w:rPr>
              <w:t>XLSX (XLS)</w:t>
            </w:r>
          </w:p>
        </w:tc>
        <w:tc>
          <w:tcPr>
            <w:tcW w:w="7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C3D6F" w14:textId="43FDE6A2" w:rsidR="000C75D5" w:rsidRPr="00BE5D54" w:rsidRDefault="000C75D5" w:rsidP="000C75D5">
            <w:pPr>
              <w:ind w:firstLine="0"/>
              <w:contextualSpacing/>
              <w:jc w:val="left"/>
            </w:pPr>
            <w:r w:rsidRPr="00BE5D54">
              <w:rPr>
                <w:szCs w:val="24"/>
                <w:lang w:val="en-US"/>
              </w:rPr>
              <w:t>Microsoft</w:t>
            </w:r>
            <w:r w:rsidRPr="00BE5D54">
              <w:rPr>
                <w:szCs w:val="24"/>
              </w:rPr>
              <w:t xml:space="preserve"> </w:t>
            </w:r>
            <w:r w:rsidRPr="00BE5D54">
              <w:rPr>
                <w:szCs w:val="24"/>
                <w:lang w:val="en-US"/>
              </w:rPr>
              <w:t>Office</w:t>
            </w:r>
            <w:r w:rsidRPr="00BE5D54">
              <w:rPr>
                <w:szCs w:val="24"/>
              </w:rPr>
              <w:t xml:space="preserve"> </w:t>
            </w:r>
            <w:r w:rsidRPr="00BE5D54">
              <w:rPr>
                <w:szCs w:val="24"/>
                <w:lang w:val="en-US"/>
              </w:rPr>
              <w:t>Excel</w:t>
            </w:r>
            <w:r w:rsidRPr="00BE5D54">
              <w:rPr>
                <w:szCs w:val="24"/>
              </w:rPr>
              <w:t xml:space="preserve"> (англ.) – формат файла, предназначенный для хранения электронных таблиц</w:t>
            </w:r>
          </w:p>
        </w:tc>
      </w:tr>
    </w:tbl>
    <w:p w14:paraId="7379214B" w14:textId="27840B20" w:rsidR="00610AF1" w:rsidRPr="00BE5D54" w:rsidRDefault="000B17F9" w:rsidP="00314060">
      <w:pPr>
        <w:pStyle w:val="1"/>
      </w:pPr>
      <w:bookmarkStart w:id="2" w:name="_Ref27667585"/>
      <w:bookmarkStart w:id="3" w:name="_Toc40379489"/>
      <w:bookmarkStart w:id="4" w:name="_Toc40430157"/>
      <w:bookmarkStart w:id="5" w:name="_Toc176367981"/>
      <w:bookmarkStart w:id="6" w:name="_Toc420582724"/>
      <w:bookmarkStart w:id="7" w:name="_Toc421022922"/>
      <w:bookmarkStart w:id="8" w:name="_Toc427742064"/>
      <w:r w:rsidRPr="00BE5D54">
        <w:lastRenderedPageBreak/>
        <w:t>В</w:t>
      </w:r>
      <w:r w:rsidR="0068522B" w:rsidRPr="00BE5D54">
        <w:t>ведение</w:t>
      </w:r>
      <w:bookmarkEnd w:id="2"/>
      <w:bookmarkEnd w:id="3"/>
      <w:bookmarkEnd w:id="4"/>
      <w:bookmarkEnd w:id="5"/>
    </w:p>
    <w:bookmarkEnd w:id="6"/>
    <w:bookmarkEnd w:id="7"/>
    <w:bookmarkEnd w:id="8"/>
    <w:p w14:paraId="560563B3" w14:textId="280490A3" w:rsidR="00B17CAC" w:rsidRPr="00BE5D54" w:rsidRDefault="00B17CAC" w:rsidP="00B17CAC">
      <w:r w:rsidRPr="00BE5D54">
        <w:t>Данный документ представляет собой руководство пользователя по работе с веб</w:t>
      </w:r>
      <w:r w:rsidRPr="00BE5D54">
        <w:noBreakHyphen/>
        <w:t>интерфейсом программы «</w:t>
      </w:r>
      <w:r w:rsidR="00180498" w:rsidRPr="00BE5D54">
        <w:t>Кабинет согласований. 2.0</w:t>
      </w:r>
      <w:r w:rsidRPr="00BE5D54">
        <w:t>».</w:t>
      </w:r>
    </w:p>
    <w:p w14:paraId="27CEB3C1" w14:textId="77777777" w:rsidR="00B17CAC" w:rsidRPr="00BE5D54" w:rsidRDefault="00B17CAC" w:rsidP="00B17CAC">
      <w:r w:rsidRPr="00BE5D54">
        <w:t xml:space="preserve">Документ содержит описание области применения и основных функциональных возможностей программы, сведения о ее назначении и условиях применения, описание элементов пользовательского интерфейса, операций, выполняемых пользователем. </w:t>
      </w:r>
    </w:p>
    <w:p w14:paraId="6C52EB11" w14:textId="51230D61" w:rsidR="00610AF1" w:rsidRPr="00BE5D54" w:rsidRDefault="00B17CAC" w:rsidP="00B17CAC">
      <w:r w:rsidRPr="00BE5D54">
        <w:t>Документ применяется на этапах обучения пользователей работе с программой, а также в процессе ее эксплуатации.</w:t>
      </w:r>
    </w:p>
    <w:p w14:paraId="62D29178" w14:textId="3FA07CB2" w:rsidR="009C7C8D" w:rsidRPr="00BE5D54" w:rsidRDefault="009C7C8D" w:rsidP="00314060">
      <w:pPr>
        <w:pStyle w:val="2"/>
        <w:rPr>
          <w:lang w:eastAsia="ru-RU"/>
        </w:rPr>
      </w:pPr>
      <w:bookmarkStart w:id="9" w:name="_Toc40379491"/>
      <w:bookmarkStart w:id="10" w:name="_Toc40430159"/>
      <w:bookmarkStart w:id="11" w:name="_Toc176367982"/>
      <w:r w:rsidRPr="00BE5D54">
        <w:rPr>
          <w:lang w:eastAsia="ru-RU"/>
        </w:rPr>
        <w:t>Краткое описание возможностей</w:t>
      </w:r>
      <w:bookmarkEnd w:id="9"/>
      <w:bookmarkEnd w:id="10"/>
      <w:bookmarkEnd w:id="11"/>
    </w:p>
    <w:p w14:paraId="6AEFE450" w14:textId="1A08FADA" w:rsidR="005B639E" w:rsidRPr="00BE5D54" w:rsidRDefault="00BB1194" w:rsidP="005B639E">
      <w:pPr>
        <w:rPr>
          <w:szCs w:val="24"/>
        </w:rPr>
      </w:pPr>
      <w:r w:rsidRPr="00BE5D54">
        <w:rPr>
          <w:szCs w:val="24"/>
        </w:rPr>
        <w:t xml:space="preserve">Программа </w:t>
      </w:r>
      <w:r w:rsidRPr="00BE5D54">
        <w:rPr>
          <w:rFonts w:eastAsia="Calibri"/>
        </w:rPr>
        <w:t>обеспечивает выполнение следующих функций:</w:t>
      </w:r>
    </w:p>
    <w:p w14:paraId="034ADAE2" w14:textId="77777777" w:rsidR="00BB1194" w:rsidRPr="00BE5D54" w:rsidRDefault="00BB1194" w:rsidP="00BB1194">
      <w:pPr>
        <w:pStyle w:val="afb"/>
        <w:ind w:left="0"/>
        <w:rPr>
          <w:spacing w:val="-1"/>
          <w:szCs w:val="24"/>
        </w:rPr>
      </w:pPr>
      <w:r w:rsidRPr="00BE5D54">
        <w:rPr>
          <w:spacing w:val="-1"/>
          <w:szCs w:val="24"/>
        </w:rPr>
        <w:t>обеспечение межведомственного электронного взаимодействия между исполнительными органами государственной власти и другими организациями с целью осуществления в электронном виде согласований при предоставлении (исполнении) государственных услуг (функций);</w:t>
      </w:r>
    </w:p>
    <w:p w14:paraId="69BBD2C9" w14:textId="77777777" w:rsidR="00BB1194" w:rsidRPr="00BE5D54" w:rsidRDefault="00BB1194" w:rsidP="00BB1194">
      <w:pPr>
        <w:pStyle w:val="afb"/>
        <w:ind w:left="0"/>
        <w:rPr>
          <w:spacing w:val="-1"/>
          <w:szCs w:val="24"/>
        </w:rPr>
      </w:pPr>
      <w:r w:rsidRPr="00BE5D54">
        <w:rPr>
          <w:spacing w:val="-1"/>
          <w:szCs w:val="24"/>
        </w:rPr>
        <w:t>обеспечение возможности проведения в электронном виде параллельного согласования предоставления услуги (исполнения функции) несколькими организациями при необходимости;</w:t>
      </w:r>
    </w:p>
    <w:p w14:paraId="65925C2F" w14:textId="77777777" w:rsidR="00BB1194" w:rsidRPr="00BE5D54" w:rsidRDefault="00BB1194" w:rsidP="00BB1194">
      <w:pPr>
        <w:rPr>
          <w:spacing w:val="-1"/>
          <w:szCs w:val="24"/>
        </w:rPr>
      </w:pPr>
      <w:r w:rsidRPr="00BE5D54">
        <w:rPr>
          <w:spacing w:val="-1"/>
          <w:szCs w:val="24"/>
        </w:rPr>
        <w:t xml:space="preserve">проведение согласований при предоставлении (исполнении) услуг (функций) и предоставление пользователям следующих возможностей: создание согласований; просмотр согласований </w:t>
      </w:r>
      <w:r w:rsidRPr="00BE5D54">
        <w:rPr>
          <w:spacing w:val="-1"/>
          <w:szCs w:val="24"/>
        </w:rPr>
        <w:br/>
        <w:t xml:space="preserve">и формирование статистики; формирование, выгрузка и печать пакета документов по согласованию; проведение согласований в электронном виде; просмотр и сохранение информации о согласовании; </w:t>
      </w:r>
    </w:p>
    <w:p w14:paraId="72AB03B8" w14:textId="7513E2B2" w:rsidR="00B17CAC" w:rsidRPr="00BE5D54" w:rsidRDefault="00BB1194" w:rsidP="00BB1194">
      <w:r w:rsidRPr="00BE5D54">
        <w:rPr>
          <w:spacing w:val="-1"/>
          <w:szCs w:val="24"/>
        </w:rPr>
        <w:t>формирование и выгрузка отчетов по разным типам согласований и категориям государственных услуг (функций)</w:t>
      </w:r>
      <w:r w:rsidR="00B17CAC" w:rsidRPr="00BE5D54">
        <w:t>.</w:t>
      </w:r>
    </w:p>
    <w:p w14:paraId="2AA6D2E8" w14:textId="106350F5" w:rsidR="003A75BE" w:rsidRPr="00BE5D54" w:rsidRDefault="000B17F9" w:rsidP="00314060">
      <w:pPr>
        <w:pStyle w:val="2"/>
      </w:pPr>
      <w:bookmarkStart w:id="12" w:name="_Toc496185628"/>
      <w:bookmarkStart w:id="13" w:name="_Toc40379492"/>
      <w:bookmarkStart w:id="14" w:name="_Toc40430160"/>
      <w:bookmarkStart w:id="15" w:name="_Toc176367983"/>
      <w:r w:rsidRPr="00BE5D54">
        <w:t>Уровень подготовки пользователя</w:t>
      </w:r>
      <w:bookmarkEnd w:id="12"/>
      <w:bookmarkEnd w:id="13"/>
      <w:bookmarkEnd w:id="14"/>
      <w:bookmarkEnd w:id="15"/>
    </w:p>
    <w:p w14:paraId="54523101" w14:textId="6BA9A421" w:rsidR="00003543" w:rsidRPr="00BE5D54" w:rsidRDefault="00B17CAC" w:rsidP="00003543">
      <w:pPr>
        <w:rPr>
          <w:color w:val="000000"/>
          <w:szCs w:val="24"/>
        </w:rPr>
      </w:pPr>
      <w:bookmarkStart w:id="16" w:name="_Toc427065929"/>
      <w:bookmarkStart w:id="17" w:name="_Toc427689543"/>
      <w:bookmarkStart w:id="18" w:name="_Toc427836017"/>
      <w:r w:rsidRPr="00BE5D54">
        <w:t>Для работы с</w:t>
      </w:r>
      <w:r w:rsidR="00314060" w:rsidRPr="00BE5D54">
        <w:t xml:space="preserve"> </w:t>
      </w:r>
      <w:r w:rsidRPr="00BE5D54">
        <w:t>веб</w:t>
      </w:r>
      <w:r w:rsidRPr="00BE5D54">
        <w:noBreakHyphen/>
        <w:t xml:space="preserve">интерфейсом программы </w:t>
      </w:r>
      <w:r w:rsidR="00003543" w:rsidRPr="00BE5D54">
        <w:rPr>
          <w:color w:val="000000"/>
          <w:szCs w:val="24"/>
        </w:rPr>
        <w:t>пользов</w:t>
      </w:r>
      <w:r w:rsidR="00A46ED8" w:rsidRPr="00BE5D54">
        <w:rPr>
          <w:color w:val="000000"/>
          <w:szCs w:val="24"/>
        </w:rPr>
        <w:t>атели должны обладать следующей</w:t>
      </w:r>
      <w:r w:rsidR="00003543" w:rsidRPr="00BE5D54">
        <w:rPr>
          <w:color w:val="000000"/>
          <w:szCs w:val="24"/>
        </w:rPr>
        <w:t xml:space="preserve"> </w:t>
      </w:r>
      <w:r w:rsidR="00A46ED8" w:rsidRPr="00BE5D54">
        <w:rPr>
          <w:color w:val="000000"/>
          <w:szCs w:val="24"/>
        </w:rPr>
        <w:t>подготовкой</w:t>
      </w:r>
      <w:r w:rsidR="00003543" w:rsidRPr="00BE5D54">
        <w:rPr>
          <w:color w:val="000000"/>
          <w:szCs w:val="24"/>
        </w:rPr>
        <w:t>:</w:t>
      </w:r>
    </w:p>
    <w:p w14:paraId="167A9C90" w14:textId="48CDE6F1" w:rsidR="00A46ED8" w:rsidRPr="00BE5D54" w:rsidRDefault="00A46ED8" w:rsidP="00A46ED8">
      <w:pPr>
        <w:rPr>
          <w:szCs w:val="24"/>
        </w:rPr>
      </w:pPr>
      <w:r w:rsidRPr="00BE5D54">
        <w:rPr>
          <w:szCs w:val="24"/>
        </w:rPr>
        <w:t>иметь навыки работы на персональном компьютере с графическим пользовательским интерфейсом (клавиатура, мышь, гарнитура, управление окнами и приложениями, файловая система);</w:t>
      </w:r>
    </w:p>
    <w:p w14:paraId="78D50997" w14:textId="209E44E8" w:rsidR="00A46ED8" w:rsidRPr="00BE5D54" w:rsidRDefault="00A46ED8" w:rsidP="00A46ED8">
      <w:pPr>
        <w:rPr>
          <w:szCs w:val="24"/>
        </w:rPr>
      </w:pPr>
      <w:r w:rsidRPr="00BE5D54">
        <w:rPr>
          <w:szCs w:val="24"/>
        </w:rPr>
        <w:t>иметь навыки использования стандартной клиентской программы (веб-браузера) в среде сети Интернет (установка подключений, доступ к веб-сайтам, навигация, формы и другие типовые интерактивные элементы);</w:t>
      </w:r>
    </w:p>
    <w:p w14:paraId="1FDDD86C" w14:textId="046D37A2" w:rsidR="00A46ED8" w:rsidRPr="00BE5D54" w:rsidRDefault="00A46ED8" w:rsidP="00A46ED8">
      <w:pPr>
        <w:rPr>
          <w:szCs w:val="24"/>
        </w:rPr>
      </w:pPr>
      <w:r w:rsidRPr="00BE5D54">
        <w:rPr>
          <w:szCs w:val="24"/>
        </w:rPr>
        <w:t>обладать навыками работы с программными продуктами MS Office (просмо</w:t>
      </w:r>
      <w:r w:rsidR="001B5E09" w:rsidRPr="00BE5D54">
        <w:rPr>
          <w:szCs w:val="24"/>
        </w:rPr>
        <w:t xml:space="preserve">тр </w:t>
      </w:r>
      <w:r w:rsidR="001B5E09" w:rsidRPr="00BE5D54">
        <w:rPr>
          <w:szCs w:val="24"/>
        </w:rPr>
        <w:br/>
        <w:t>и редактирование документов</w:t>
      </w:r>
      <w:r w:rsidRPr="00BE5D54">
        <w:rPr>
          <w:szCs w:val="24"/>
        </w:rPr>
        <w:t xml:space="preserve">; </w:t>
      </w:r>
    </w:p>
    <w:p w14:paraId="1CC476BC" w14:textId="0839B75A" w:rsidR="00A46ED8" w:rsidRPr="00BE5D54" w:rsidRDefault="00A46ED8" w:rsidP="00A46ED8">
      <w:pPr>
        <w:rPr>
          <w:szCs w:val="24"/>
        </w:rPr>
      </w:pPr>
      <w:r w:rsidRPr="00BE5D54">
        <w:rPr>
          <w:szCs w:val="24"/>
        </w:rPr>
        <w:t>обладать навыками работы с программными продуктами, позволяющими просматривать отс</w:t>
      </w:r>
      <w:r w:rsidR="00885420" w:rsidRPr="00BE5D54">
        <w:rPr>
          <w:szCs w:val="24"/>
        </w:rPr>
        <w:t>канированные образы документов</w:t>
      </w:r>
      <w:r w:rsidRPr="00BE5D54">
        <w:rPr>
          <w:szCs w:val="24"/>
        </w:rPr>
        <w:t>;</w:t>
      </w:r>
    </w:p>
    <w:p w14:paraId="380BD96C" w14:textId="77777777" w:rsidR="00A46ED8" w:rsidRPr="00BE5D54" w:rsidRDefault="00A46ED8" w:rsidP="00A46ED8">
      <w:pPr>
        <w:rPr>
          <w:szCs w:val="24"/>
        </w:rPr>
      </w:pPr>
      <w:r w:rsidRPr="00BE5D54">
        <w:rPr>
          <w:szCs w:val="24"/>
        </w:rPr>
        <w:t>обладать начальными навыками работы с программными продуктами, позволяющими осуществлять работу с электронной подписью;</w:t>
      </w:r>
    </w:p>
    <w:p w14:paraId="6CBA5B0A" w14:textId="39A0D6E2" w:rsidR="00B17CAC" w:rsidRPr="00BE5D54" w:rsidRDefault="00A46ED8" w:rsidP="00A46ED8">
      <w:r w:rsidRPr="00BE5D54">
        <w:rPr>
          <w:szCs w:val="24"/>
        </w:rPr>
        <w:t>знать предметную область</w:t>
      </w:r>
      <w:r w:rsidR="00B17CAC" w:rsidRPr="00BE5D54">
        <w:t>.</w:t>
      </w:r>
    </w:p>
    <w:p w14:paraId="33BBFD96" w14:textId="1A980C2B" w:rsidR="009C7C8D" w:rsidRPr="00BE5D54" w:rsidRDefault="009C7C8D" w:rsidP="00314060">
      <w:pPr>
        <w:pStyle w:val="2"/>
      </w:pPr>
      <w:bookmarkStart w:id="19" w:name="_Toc40379493"/>
      <w:bookmarkStart w:id="20" w:name="_Toc40430161"/>
      <w:bookmarkStart w:id="21" w:name="_Toc176367984"/>
      <w:r w:rsidRPr="00BE5D54">
        <w:t>Перечень эксплуатационной документации</w:t>
      </w:r>
      <w:bookmarkEnd w:id="19"/>
      <w:bookmarkEnd w:id="20"/>
      <w:bookmarkEnd w:id="21"/>
    </w:p>
    <w:p w14:paraId="3AC49C65" w14:textId="6CB83230" w:rsidR="009C7C8D" w:rsidRPr="00BE5D54" w:rsidRDefault="00052F16" w:rsidP="00052F16">
      <w:pPr>
        <w:pStyle w:val="afb"/>
        <w:tabs>
          <w:tab w:val="left" w:pos="993"/>
        </w:tabs>
        <w:ind w:left="0"/>
      </w:pPr>
      <w:r w:rsidRPr="00BE5D54">
        <w:rPr>
          <w:szCs w:val="24"/>
        </w:rPr>
        <w:t>Перед началом работы с программой «</w:t>
      </w:r>
      <w:r w:rsidR="00180498" w:rsidRPr="00BE5D54">
        <w:t>Кабинет согласований. 2.0</w:t>
      </w:r>
      <w:r w:rsidRPr="00BE5D54">
        <w:rPr>
          <w:szCs w:val="24"/>
        </w:rPr>
        <w:t>» пользователю необходимо ознакомиться с настоящим руководством пользователя.</w:t>
      </w:r>
    </w:p>
    <w:p w14:paraId="566D455D" w14:textId="77777777" w:rsidR="00B17CAC" w:rsidRPr="00BE5D54" w:rsidRDefault="00B17CAC" w:rsidP="007F5CBD">
      <w:pPr>
        <w:ind w:left="567" w:firstLine="0"/>
      </w:pPr>
    </w:p>
    <w:p w14:paraId="0463203A" w14:textId="6354CAAC" w:rsidR="006678B3" w:rsidRPr="00BE5D54" w:rsidRDefault="00314060" w:rsidP="00314060">
      <w:pPr>
        <w:pStyle w:val="1"/>
      </w:pPr>
      <w:bookmarkStart w:id="22" w:name="_Toc40379494"/>
      <w:bookmarkStart w:id="23" w:name="_Toc40430162"/>
      <w:r w:rsidRPr="00BE5D54">
        <w:lastRenderedPageBreak/>
        <w:t xml:space="preserve"> </w:t>
      </w:r>
      <w:bookmarkStart w:id="24" w:name="_Toc176367985"/>
      <w:r w:rsidR="0068522B" w:rsidRPr="00BE5D54">
        <w:t>Назначение и условия применения</w:t>
      </w:r>
      <w:bookmarkEnd w:id="22"/>
      <w:bookmarkEnd w:id="23"/>
      <w:bookmarkEnd w:id="24"/>
    </w:p>
    <w:p w14:paraId="506058C0" w14:textId="56693AFF" w:rsidR="00E013B5" w:rsidRPr="00BE5D54" w:rsidRDefault="00E013B5" w:rsidP="00180498">
      <w:r w:rsidRPr="00BE5D54">
        <w:t xml:space="preserve">Программа предназначена </w:t>
      </w:r>
      <w:r w:rsidR="00052F16" w:rsidRPr="00BE5D54">
        <w:t xml:space="preserve">для </w:t>
      </w:r>
      <w:r w:rsidR="00A46ED8" w:rsidRPr="00BE5D54">
        <w:rPr>
          <w:szCs w:val="24"/>
        </w:rPr>
        <w:t>проведения согласований при предоставлении (исполнении) государственных услуг</w:t>
      </w:r>
      <w:r w:rsidR="00180498" w:rsidRPr="00BE5D54">
        <w:t>.</w:t>
      </w:r>
    </w:p>
    <w:p w14:paraId="0CACDFB1" w14:textId="28BE4BCC" w:rsidR="00E013B5" w:rsidRPr="00BE5D54" w:rsidRDefault="00E013B5" w:rsidP="00E013B5">
      <w:r w:rsidRPr="00BE5D54">
        <w:t xml:space="preserve">Основные функции программы: </w:t>
      </w:r>
    </w:p>
    <w:p w14:paraId="728AD3D7" w14:textId="77777777" w:rsidR="001B5E09" w:rsidRPr="00BE5D54" w:rsidRDefault="001B5E09" w:rsidP="001B5E09">
      <w:pPr>
        <w:pStyle w:val="afb"/>
        <w:ind w:left="0"/>
        <w:rPr>
          <w:spacing w:val="-1"/>
          <w:szCs w:val="24"/>
        </w:rPr>
      </w:pPr>
      <w:r w:rsidRPr="00BE5D54">
        <w:rPr>
          <w:spacing w:val="-1"/>
          <w:szCs w:val="24"/>
        </w:rPr>
        <w:t>обеспечение межведомственного электронного взаимодействия между исполнительными органами государственной власти и другими организациями с целью осуществления в электронном виде согласований при предоставлении (исполнении) государственных услуг (функций);</w:t>
      </w:r>
    </w:p>
    <w:p w14:paraId="52EDCE99" w14:textId="77777777" w:rsidR="001B5E09" w:rsidRPr="00BE5D54" w:rsidRDefault="001B5E09" w:rsidP="001B5E09">
      <w:pPr>
        <w:pStyle w:val="afb"/>
        <w:ind w:left="0"/>
        <w:rPr>
          <w:spacing w:val="-1"/>
          <w:szCs w:val="24"/>
        </w:rPr>
      </w:pPr>
      <w:r w:rsidRPr="00BE5D54">
        <w:rPr>
          <w:spacing w:val="-1"/>
          <w:szCs w:val="24"/>
        </w:rPr>
        <w:t>обеспечение возможности проведения в электронном виде параллельного согласования предоставления услуги (исполнения функции) несколькими организациями при необходимости;</w:t>
      </w:r>
    </w:p>
    <w:p w14:paraId="081BA837" w14:textId="77777777" w:rsidR="001B5E09" w:rsidRPr="00BE5D54" w:rsidRDefault="001B5E09" w:rsidP="001B5E09">
      <w:pPr>
        <w:rPr>
          <w:spacing w:val="-1"/>
          <w:szCs w:val="24"/>
        </w:rPr>
      </w:pPr>
      <w:r w:rsidRPr="00BE5D54">
        <w:rPr>
          <w:spacing w:val="-1"/>
          <w:szCs w:val="24"/>
        </w:rPr>
        <w:t xml:space="preserve">проведение согласований при предоставлении (исполнении) услуг (функций) и предоставление пользователям следующих возможностей: создание согласований; просмотр согласований </w:t>
      </w:r>
      <w:r w:rsidRPr="00BE5D54">
        <w:rPr>
          <w:spacing w:val="-1"/>
          <w:szCs w:val="24"/>
        </w:rPr>
        <w:br/>
        <w:t xml:space="preserve">и формирование статистики; формирование, выгрузка и печать пакета документов по согласованию; проведение согласований в электронном виде; просмотр и сохранение информации о согласовании; </w:t>
      </w:r>
    </w:p>
    <w:p w14:paraId="7F6026C9" w14:textId="2B561D31" w:rsidR="00E013B5" w:rsidRPr="00BE5D54" w:rsidRDefault="001B5E09" w:rsidP="001B5E09">
      <w:r w:rsidRPr="00BE5D54">
        <w:rPr>
          <w:spacing w:val="-1"/>
          <w:szCs w:val="24"/>
        </w:rPr>
        <w:t>формирование и выгрузка отчетов по разным типам согласований и категориям государственных услуг (функций)</w:t>
      </w:r>
      <w:r w:rsidR="00052F16" w:rsidRPr="00BE5D54">
        <w:rPr>
          <w:szCs w:val="24"/>
        </w:rPr>
        <w:t>.</w:t>
      </w:r>
    </w:p>
    <w:p w14:paraId="4B8F062A" w14:textId="77777777" w:rsidR="00D25720" w:rsidRPr="00BE5D54" w:rsidRDefault="00D25720" w:rsidP="00D25720">
      <w:pPr>
        <w:rPr>
          <w:rFonts w:eastAsia="Calibri"/>
          <w:szCs w:val="24"/>
        </w:rPr>
      </w:pPr>
      <w:r w:rsidRPr="00BE5D54">
        <w:rPr>
          <w:rFonts w:eastAsia="Calibri"/>
          <w:szCs w:val="24"/>
        </w:rPr>
        <w:t>Для работы с программой необходимо использовать следующие браузеры:</w:t>
      </w:r>
    </w:p>
    <w:p w14:paraId="48EC4E27" w14:textId="77777777" w:rsidR="00D25720" w:rsidRPr="00BE5D54" w:rsidRDefault="00D25720" w:rsidP="00D25720">
      <w:pPr>
        <w:rPr>
          <w:rFonts w:eastAsia="Calibri"/>
          <w:szCs w:val="24"/>
        </w:rPr>
      </w:pPr>
      <w:r w:rsidRPr="00BE5D54">
        <w:rPr>
          <w:rFonts w:eastAsia="Calibri"/>
          <w:szCs w:val="24"/>
        </w:rPr>
        <w:t>актуальные версии браузеров Яндекс.Браузер, Mozilla Firefox, Google Chrome, поддерживающие плагины NPAPI с включенным установленным расширением «CryptoPro Extension for CAdES Browser Plug-in» для работы с ЭЦП;</w:t>
      </w:r>
    </w:p>
    <w:p w14:paraId="2C7F004A" w14:textId="77777777" w:rsidR="00D25720" w:rsidRPr="00BE5D54" w:rsidRDefault="00D25720" w:rsidP="00D25720">
      <w:pPr>
        <w:rPr>
          <w:rFonts w:eastAsia="Calibri"/>
          <w:szCs w:val="24"/>
        </w:rPr>
      </w:pPr>
      <w:r w:rsidRPr="00BE5D54">
        <w:rPr>
          <w:rFonts w:eastAsia="Calibri"/>
          <w:szCs w:val="24"/>
        </w:rPr>
        <w:t xml:space="preserve">любое программное обеспечение, предоставляющее возможность создавать </w:t>
      </w:r>
      <w:r w:rsidRPr="00BE5D54">
        <w:rPr>
          <w:rFonts w:eastAsia="Calibri"/>
          <w:szCs w:val="24"/>
        </w:rPr>
        <w:br/>
        <w:t>и просматривать документы с разрешениями .</w:t>
      </w:r>
      <w:r w:rsidRPr="00BE5D54">
        <w:rPr>
          <w:rFonts w:eastAsia="Calibri"/>
          <w:szCs w:val="24"/>
          <w:lang w:val="en-US"/>
        </w:rPr>
        <w:t>doc</w:t>
      </w:r>
      <w:r w:rsidRPr="00BE5D54">
        <w:rPr>
          <w:rFonts w:eastAsia="Calibri"/>
          <w:szCs w:val="24"/>
        </w:rPr>
        <w:t xml:space="preserve"> и .</w:t>
      </w:r>
      <w:r w:rsidRPr="00BE5D54">
        <w:rPr>
          <w:rFonts w:eastAsia="Calibri"/>
          <w:szCs w:val="24"/>
          <w:lang w:val="en-US"/>
        </w:rPr>
        <w:t>docx</w:t>
      </w:r>
      <w:r w:rsidRPr="00BE5D54">
        <w:rPr>
          <w:rFonts w:eastAsia="Calibri"/>
          <w:szCs w:val="24"/>
        </w:rPr>
        <w:t>, .xls и .xlsx, .</w:t>
      </w:r>
      <w:r w:rsidRPr="00BE5D54">
        <w:rPr>
          <w:rFonts w:eastAsia="Calibri"/>
          <w:szCs w:val="24"/>
          <w:lang w:val="en-US"/>
        </w:rPr>
        <w:t>pdf</w:t>
      </w:r>
      <w:r w:rsidRPr="00BE5D54">
        <w:rPr>
          <w:rFonts w:eastAsia="Calibri"/>
          <w:szCs w:val="24"/>
        </w:rPr>
        <w:t>.</w:t>
      </w:r>
    </w:p>
    <w:p w14:paraId="1F3AF3B9" w14:textId="77777777" w:rsidR="00D25720" w:rsidRPr="00BE5D54" w:rsidRDefault="00D25720" w:rsidP="00D25720">
      <w:pPr>
        <w:rPr>
          <w:szCs w:val="24"/>
        </w:rPr>
      </w:pPr>
      <w:r w:rsidRPr="00BE5D54">
        <w:rPr>
          <w:szCs w:val="24"/>
        </w:rPr>
        <w:t>Для работы с программой необходима ПЭВМ со следующими характеристиками:</w:t>
      </w:r>
    </w:p>
    <w:p w14:paraId="33A4B5B5" w14:textId="77777777" w:rsidR="00D25720" w:rsidRPr="00BE5D54" w:rsidRDefault="00D25720" w:rsidP="00D25720">
      <w:pPr>
        <w:rPr>
          <w:rFonts w:eastAsia="Calibri"/>
          <w:szCs w:val="24"/>
        </w:rPr>
      </w:pPr>
      <w:r w:rsidRPr="00BE5D54">
        <w:rPr>
          <w:rFonts w:eastAsia="Calibri"/>
          <w:szCs w:val="24"/>
        </w:rPr>
        <w:t>объем ОЗУ: не менее 1 Гбайт;</w:t>
      </w:r>
    </w:p>
    <w:p w14:paraId="50DBAEC1" w14:textId="77777777" w:rsidR="00D25720" w:rsidRPr="00BE5D54" w:rsidRDefault="00D25720" w:rsidP="00D25720">
      <w:pPr>
        <w:rPr>
          <w:szCs w:val="24"/>
        </w:rPr>
      </w:pPr>
      <w:r w:rsidRPr="00BE5D54">
        <w:rPr>
          <w:rFonts w:eastAsia="Calibri"/>
          <w:szCs w:val="24"/>
        </w:rPr>
        <w:t>монитор с разрешением не менее 1024х768 пикселей, диагональ экрана – не менее 19 дюймов.</w:t>
      </w:r>
    </w:p>
    <w:p w14:paraId="16CBFF54" w14:textId="1CD49D0E" w:rsidR="00D25720" w:rsidRPr="00BE5D54" w:rsidRDefault="00D25720" w:rsidP="00D25720">
      <w:r w:rsidRPr="00BE5D54">
        <w:rPr>
          <w:szCs w:val="24"/>
        </w:rPr>
        <w:t>Для работы с программой должно быть обеспечено о</w:t>
      </w:r>
      <w:r w:rsidR="00781D3F">
        <w:rPr>
          <w:szCs w:val="24"/>
        </w:rPr>
        <w:t>тказоустойчивое соединение с с</w:t>
      </w:r>
      <w:r w:rsidRPr="00BE5D54">
        <w:rPr>
          <w:szCs w:val="24"/>
        </w:rPr>
        <w:t xml:space="preserve">етью Интернет с поддержкой протоколов HTTP/HTTPS со скоростью обмена данными не менее </w:t>
      </w:r>
      <w:r w:rsidRPr="00BE5D54">
        <w:rPr>
          <w:szCs w:val="24"/>
        </w:rPr>
        <w:br/>
        <w:t>10 Мбит/с.</w:t>
      </w:r>
      <w:r w:rsidRPr="00BE5D54">
        <w:t xml:space="preserve"> </w:t>
      </w:r>
    </w:p>
    <w:p w14:paraId="235F3FBF" w14:textId="77777777" w:rsidR="00E51620" w:rsidRPr="00BE5D54" w:rsidRDefault="00E51620" w:rsidP="00A32640">
      <w:bookmarkStart w:id="25" w:name="_GoBack"/>
      <w:bookmarkEnd w:id="25"/>
    </w:p>
    <w:p w14:paraId="73A97081" w14:textId="69EE7E24" w:rsidR="00A32640" w:rsidRPr="00BE5D54" w:rsidRDefault="00314060" w:rsidP="00314060">
      <w:pPr>
        <w:pStyle w:val="1"/>
      </w:pPr>
      <w:bookmarkStart w:id="26" w:name="_Toc40379495"/>
      <w:bookmarkStart w:id="27" w:name="_Toc40430163"/>
      <w:r w:rsidRPr="00BE5D54">
        <w:lastRenderedPageBreak/>
        <w:t xml:space="preserve"> </w:t>
      </w:r>
      <w:bookmarkStart w:id="28" w:name="_Toc176367986"/>
      <w:r w:rsidR="0068522B" w:rsidRPr="00BE5D54">
        <w:t>О</w:t>
      </w:r>
      <w:r w:rsidR="004750C9" w:rsidRPr="00BE5D54">
        <w:t>писание всех выполняемых функций, задач, процедур</w:t>
      </w:r>
      <w:bookmarkEnd w:id="26"/>
      <w:bookmarkEnd w:id="27"/>
      <w:bookmarkEnd w:id="28"/>
    </w:p>
    <w:p w14:paraId="7B9FA395" w14:textId="77777777" w:rsidR="004750C9" w:rsidRPr="00BE5D54" w:rsidRDefault="004750C9" w:rsidP="004750C9">
      <w:pPr>
        <w:rPr>
          <w:szCs w:val="24"/>
        </w:rPr>
      </w:pPr>
      <w:bookmarkStart w:id="29" w:name="_Toc40379496"/>
      <w:bookmarkStart w:id="30" w:name="_Toc40430164"/>
      <w:r w:rsidRPr="00BE5D54">
        <w:rPr>
          <w:szCs w:val="24"/>
        </w:rPr>
        <w:t>Руководство пользователя предназначено для пользователей с ролью «должностные лица».</w:t>
      </w:r>
    </w:p>
    <w:p w14:paraId="36537B73" w14:textId="77777777" w:rsidR="004750C9" w:rsidRPr="00BE5D54" w:rsidRDefault="004750C9" w:rsidP="004750C9">
      <w:pPr>
        <w:rPr>
          <w:szCs w:val="24"/>
        </w:rPr>
      </w:pPr>
      <w:r w:rsidRPr="00BE5D54">
        <w:rPr>
          <w:szCs w:val="24"/>
        </w:rPr>
        <w:t>К пользователям с ролью «должностные лица» относятся следующие категории:</w:t>
      </w:r>
    </w:p>
    <w:p w14:paraId="1316BE10" w14:textId="77777777" w:rsidR="004750C9" w:rsidRPr="00BE5D54" w:rsidRDefault="004750C9" w:rsidP="004750C9">
      <w:pPr>
        <w:rPr>
          <w:szCs w:val="24"/>
        </w:rPr>
      </w:pPr>
      <w:r w:rsidRPr="00BE5D54">
        <w:rPr>
          <w:szCs w:val="24"/>
        </w:rPr>
        <w:t>сотрудники исполнительных органов государственной власти;</w:t>
      </w:r>
    </w:p>
    <w:p w14:paraId="3BB3A90B" w14:textId="4F73A7A0" w:rsidR="004750C9" w:rsidRPr="00BE5D54" w:rsidRDefault="004750C9" w:rsidP="004750C9">
      <w:pPr>
        <w:rPr>
          <w:szCs w:val="24"/>
        </w:rPr>
      </w:pPr>
      <w:r w:rsidRPr="00BE5D54">
        <w:rPr>
          <w:szCs w:val="24"/>
        </w:rPr>
        <w:t>сотрудники других организаций.</w:t>
      </w:r>
    </w:p>
    <w:p w14:paraId="30CC5B2A" w14:textId="5F455027" w:rsidR="004750C9" w:rsidRPr="00BE5D54" w:rsidRDefault="004750C9" w:rsidP="004750C9">
      <w:pPr>
        <w:rPr>
          <w:szCs w:val="24"/>
        </w:rPr>
      </w:pPr>
      <w:r w:rsidRPr="00BE5D54">
        <w:rPr>
          <w:szCs w:val="24"/>
        </w:rPr>
        <w:t>В программе реализовано следующее распределение пользователей по категориям:</w:t>
      </w:r>
    </w:p>
    <w:p w14:paraId="2AD23825" w14:textId="77777777" w:rsidR="004750C9" w:rsidRPr="00BE5D54" w:rsidRDefault="004750C9" w:rsidP="004750C9">
      <w:pPr>
        <w:rPr>
          <w:szCs w:val="24"/>
        </w:rPr>
      </w:pPr>
      <w:r w:rsidRPr="00BE5D54">
        <w:rPr>
          <w:szCs w:val="24"/>
        </w:rPr>
        <w:t>пользователи создающей организации;</w:t>
      </w:r>
    </w:p>
    <w:p w14:paraId="5DC0ADC5" w14:textId="77777777" w:rsidR="004750C9" w:rsidRPr="00BE5D54" w:rsidRDefault="004750C9" w:rsidP="004750C9">
      <w:pPr>
        <w:rPr>
          <w:szCs w:val="24"/>
        </w:rPr>
      </w:pPr>
      <w:r w:rsidRPr="00BE5D54">
        <w:rPr>
          <w:szCs w:val="24"/>
        </w:rPr>
        <w:t>пользователи согласующей организации;</w:t>
      </w:r>
    </w:p>
    <w:p w14:paraId="43D73F99" w14:textId="77777777" w:rsidR="004750C9" w:rsidRPr="00BE5D54" w:rsidRDefault="004750C9" w:rsidP="004750C9">
      <w:pPr>
        <w:rPr>
          <w:szCs w:val="24"/>
        </w:rPr>
      </w:pPr>
      <w:r w:rsidRPr="00BE5D54">
        <w:rPr>
          <w:szCs w:val="24"/>
        </w:rPr>
        <w:t>пользователи уведомляемой организации.</w:t>
      </w:r>
    </w:p>
    <w:p w14:paraId="33AFB30A" w14:textId="28060A56" w:rsidR="004750C9" w:rsidRPr="00BE5D54" w:rsidRDefault="004750C9" w:rsidP="004750C9">
      <w:pPr>
        <w:rPr>
          <w:szCs w:val="24"/>
        </w:rPr>
      </w:pPr>
      <w:r w:rsidRPr="00BE5D54">
        <w:rPr>
          <w:szCs w:val="24"/>
        </w:rPr>
        <w:t>Категории различаются набором доступных модулей в программе.</w:t>
      </w:r>
    </w:p>
    <w:p w14:paraId="76745408" w14:textId="0EF51F27" w:rsidR="004750C9" w:rsidRPr="00BE5D54" w:rsidRDefault="004750C9" w:rsidP="004750C9">
      <w:pPr>
        <w:rPr>
          <w:szCs w:val="24"/>
        </w:rPr>
      </w:pPr>
      <w:r w:rsidRPr="00BE5D54">
        <w:rPr>
          <w:szCs w:val="24"/>
        </w:rPr>
        <w:t xml:space="preserve">Разделение модулей, доступных пользователям в зависимости от их ролей, отображается </w:t>
      </w:r>
      <w:r w:rsidR="00314060" w:rsidRPr="00BE5D54">
        <w:rPr>
          <w:szCs w:val="24"/>
        </w:rPr>
        <w:br/>
      </w:r>
      <w:r w:rsidRPr="00BE5D54">
        <w:rPr>
          <w:szCs w:val="24"/>
        </w:rPr>
        <w:t>на главной странице программы после авторизации.</w:t>
      </w:r>
    </w:p>
    <w:p w14:paraId="39C36337" w14:textId="0D59F38C" w:rsidR="003016D1" w:rsidRPr="00BE5D54" w:rsidRDefault="003016D1" w:rsidP="00314060">
      <w:pPr>
        <w:pStyle w:val="2"/>
      </w:pPr>
      <w:bookmarkStart w:id="31" w:name="_Toc176367987"/>
      <w:r w:rsidRPr="00BE5D54">
        <w:t>Авторизация пользователя</w:t>
      </w:r>
      <w:bookmarkEnd w:id="31"/>
    </w:p>
    <w:p w14:paraId="4331B275" w14:textId="68EAB963" w:rsidR="003016D1" w:rsidRPr="00BE5D54" w:rsidRDefault="003016D1" w:rsidP="003016D1">
      <w:pPr>
        <w:rPr>
          <w:szCs w:val="24"/>
        </w:rPr>
      </w:pPr>
      <w:r w:rsidRPr="00BE5D54">
        <w:rPr>
          <w:szCs w:val="24"/>
        </w:rPr>
        <w:t>Для запуска программы необходимо выполнить следующие действия:</w:t>
      </w:r>
    </w:p>
    <w:p w14:paraId="6497FFFA" w14:textId="77777777" w:rsidR="003016D1" w:rsidRPr="00BE5D54" w:rsidRDefault="003016D1" w:rsidP="003016D1">
      <w:pPr>
        <w:rPr>
          <w:szCs w:val="24"/>
        </w:rPr>
      </w:pPr>
      <w:r w:rsidRPr="00BE5D54">
        <w:rPr>
          <w:szCs w:val="24"/>
        </w:rPr>
        <w:t>установить КЭП в USB-порт компьютера;</w:t>
      </w:r>
    </w:p>
    <w:p w14:paraId="364412FB" w14:textId="70BFFA0B" w:rsidR="003016D1" w:rsidRPr="00BE5D54" w:rsidRDefault="003016D1" w:rsidP="003016D1">
      <w:pPr>
        <w:rPr>
          <w:szCs w:val="24"/>
        </w:rPr>
      </w:pPr>
      <w:r w:rsidRPr="00BE5D54">
        <w:rPr>
          <w:szCs w:val="24"/>
        </w:rPr>
        <w:t>запустить программу через веб-браузер, открыв на рабочем месте соответствующий ярлык либо набрав в адресной строке адрес, по которому располагается главная страница программы.</w:t>
      </w:r>
    </w:p>
    <w:p w14:paraId="6F7D64E2" w14:textId="7AA2CCF4" w:rsidR="00743A3B" w:rsidRPr="00BE5D54" w:rsidRDefault="003016D1" w:rsidP="003016D1">
      <w:pPr>
        <w:rPr>
          <w:szCs w:val="24"/>
        </w:rPr>
      </w:pPr>
      <w:r w:rsidRPr="00BE5D54">
        <w:rPr>
          <w:szCs w:val="24"/>
        </w:rPr>
        <w:t>На данной странице необходимо</w:t>
      </w:r>
      <w:r w:rsidR="00743A3B" w:rsidRPr="00BE5D54">
        <w:rPr>
          <w:szCs w:val="24"/>
        </w:rPr>
        <w:t xml:space="preserve"> (Рисунок 1):</w:t>
      </w:r>
    </w:p>
    <w:p w14:paraId="1A32480A" w14:textId="77777777" w:rsidR="00743A3B" w:rsidRPr="00BE5D54" w:rsidRDefault="003016D1" w:rsidP="003016D1">
      <w:pPr>
        <w:rPr>
          <w:szCs w:val="24"/>
        </w:rPr>
      </w:pPr>
      <w:r w:rsidRPr="00BE5D54">
        <w:rPr>
          <w:szCs w:val="24"/>
        </w:rPr>
        <w:t>ввести в форму автори</w:t>
      </w:r>
      <w:r w:rsidR="00743A3B" w:rsidRPr="00BE5D54">
        <w:rPr>
          <w:szCs w:val="24"/>
        </w:rPr>
        <w:t xml:space="preserve">зации логин </w:t>
      </w:r>
      <w:r w:rsidRPr="00BE5D54">
        <w:rPr>
          <w:szCs w:val="24"/>
        </w:rPr>
        <w:t xml:space="preserve">и пароль для доступа к </w:t>
      </w:r>
      <w:r w:rsidR="00743A3B" w:rsidRPr="00BE5D54">
        <w:rPr>
          <w:szCs w:val="24"/>
        </w:rPr>
        <w:t>программе;</w:t>
      </w:r>
    </w:p>
    <w:p w14:paraId="6C98F601" w14:textId="0BACFCCE" w:rsidR="003016D1" w:rsidRPr="00BE5D54" w:rsidRDefault="003016D1" w:rsidP="003016D1">
      <w:pPr>
        <w:rPr>
          <w:szCs w:val="24"/>
        </w:rPr>
      </w:pPr>
      <w:r w:rsidRPr="00BE5D54">
        <w:rPr>
          <w:szCs w:val="24"/>
        </w:rPr>
        <w:t>нажать кнопку «Войти» либо выбрать авторизацию через ЕСИА.</w:t>
      </w:r>
    </w:p>
    <w:p w14:paraId="066B273B" w14:textId="77777777" w:rsidR="002D5C38" w:rsidRPr="00BE5D54" w:rsidRDefault="002D5C38" w:rsidP="003016D1">
      <w:pPr>
        <w:rPr>
          <w:szCs w:val="24"/>
        </w:rPr>
      </w:pPr>
    </w:p>
    <w:p w14:paraId="432287DD" w14:textId="153E6FDB" w:rsidR="003016D1" w:rsidRPr="00BE5D54" w:rsidRDefault="003016D1" w:rsidP="003016D1">
      <w:pPr>
        <w:ind w:firstLine="0"/>
        <w:jc w:val="center"/>
        <w:rPr>
          <w:b/>
          <w:i/>
          <w:szCs w:val="24"/>
        </w:rPr>
      </w:pPr>
      <w:r w:rsidRPr="00BE5D54">
        <w:rPr>
          <w:b/>
          <w:i/>
          <w:noProof/>
          <w:szCs w:val="24"/>
          <w:lang w:eastAsia="ru-RU"/>
        </w:rPr>
        <w:drawing>
          <wp:inline distT="0" distB="0" distL="0" distR="0" wp14:anchorId="38CBB2CA" wp14:editId="267430AD">
            <wp:extent cx="3652511" cy="1771650"/>
            <wp:effectExtent l="0" t="0" r="5715" b="0"/>
            <wp:docPr id="15" name="Рисунок 15" descr="bb83664a2b64a0e1b9120a6f206b89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b83664a2b64a0e1b9120a6f206b89b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2789" cy="177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C2FABC" w14:textId="4F9293B0" w:rsidR="003016D1" w:rsidRPr="00BE5D54" w:rsidRDefault="003016D1" w:rsidP="004D6759">
      <w:pPr>
        <w:pStyle w:val="a2"/>
        <w:tabs>
          <w:tab w:val="left" w:pos="142"/>
          <w:tab w:val="left" w:pos="709"/>
        </w:tabs>
        <w:ind w:left="0" w:firstLine="0"/>
        <w:rPr>
          <w:lang w:eastAsia="ru-RU"/>
        </w:rPr>
      </w:pPr>
      <w:r w:rsidRPr="00BE5D54">
        <w:t xml:space="preserve">Вход в </w:t>
      </w:r>
      <w:r w:rsidR="00CD5FC1" w:rsidRPr="00BE5D54">
        <w:t>программу</w:t>
      </w:r>
    </w:p>
    <w:p w14:paraId="66EE90BA" w14:textId="5184C95C" w:rsidR="00E83694" w:rsidRPr="00BE5D54" w:rsidRDefault="003016D1" w:rsidP="003016D1">
      <w:pPr>
        <w:rPr>
          <w:szCs w:val="24"/>
        </w:rPr>
      </w:pPr>
      <w:r w:rsidRPr="00BE5D54">
        <w:rPr>
          <w:szCs w:val="24"/>
        </w:rPr>
        <w:t>Для авторизации в ЕСИА пользователь должен быть привязан в Личном кабинете Е</w:t>
      </w:r>
      <w:r w:rsidR="00E83694" w:rsidRPr="00BE5D54">
        <w:rPr>
          <w:szCs w:val="24"/>
        </w:rPr>
        <w:t xml:space="preserve">СИА </w:t>
      </w:r>
      <w:r w:rsidR="00314060" w:rsidRPr="00BE5D54">
        <w:rPr>
          <w:szCs w:val="24"/>
        </w:rPr>
        <w:br/>
      </w:r>
      <w:r w:rsidR="00E83694" w:rsidRPr="00BE5D54">
        <w:rPr>
          <w:szCs w:val="24"/>
        </w:rPr>
        <w:t>к организации, работающей в программе</w:t>
      </w:r>
      <w:r w:rsidRPr="00BE5D54">
        <w:rPr>
          <w:szCs w:val="24"/>
        </w:rPr>
        <w:t xml:space="preserve">. При этом в </w:t>
      </w:r>
      <w:r w:rsidR="00E83694" w:rsidRPr="00BE5D54">
        <w:rPr>
          <w:szCs w:val="24"/>
        </w:rPr>
        <w:t xml:space="preserve">программе </w:t>
      </w:r>
      <w:r w:rsidRPr="00BE5D54">
        <w:rPr>
          <w:szCs w:val="24"/>
        </w:rPr>
        <w:t xml:space="preserve">учетная запись должна быть связана с идентификатором организации в ЕСИА. </w:t>
      </w:r>
    </w:p>
    <w:p w14:paraId="3919C2C8" w14:textId="52D8EC50" w:rsidR="003016D1" w:rsidRPr="00BE5D54" w:rsidRDefault="003016D1" w:rsidP="003016D1">
      <w:pPr>
        <w:rPr>
          <w:szCs w:val="24"/>
        </w:rPr>
      </w:pPr>
      <w:r w:rsidRPr="00BE5D54">
        <w:rPr>
          <w:szCs w:val="24"/>
        </w:rPr>
        <w:t>При авторизации необходимо ввести свои логин и пароль от Личного кабинета ЕСИА (Рисунок 2).</w:t>
      </w:r>
    </w:p>
    <w:p w14:paraId="2C524D3F" w14:textId="22AAE314" w:rsidR="003016D1" w:rsidRPr="00BE5D54" w:rsidRDefault="003016D1" w:rsidP="002D5C38">
      <w:pPr>
        <w:ind w:firstLine="0"/>
        <w:jc w:val="center"/>
        <w:rPr>
          <w:szCs w:val="24"/>
        </w:rPr>
      </w:pPr>
      <w:r w:rsidRPr="00BE5D54">
        <w:rPr>
          <w:noProof/>
          <w:szCs w:val="24"/>
          <w:lang w:eastAsia="ru-RU"/>
        </w:rPr>
        <w:lastRenderedPageBreak/>
        <w:drawing>
          <wp:inline distT="0" distB="0" distL="0" distR="0" wp14:anchorId="7996B6F0" wp14:editId="0D143AA6">
            <wp:extent cx="2447925" cy="3403843"/>
            <wp:effectExtent l="19050" t="19050" r="9525" b="25400"/>
            <wp:docPr id="11" name="Рисунок 11" descr="a455545cbdea7e1b80cada608feea2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455545cbdea7e1b80cada608feea2e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398" cy="3410062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C6A3483" w14:textId="1599C44A" w:rsidR="003016D1" w:rsidRPr="00BE5D54" w:rsidRDefault="003016D1" w:rsidP="004D6759">
      <w:pPr>
        <w:pStyle w:val="a2"/>
        <w:tabs>
          <w:tab w:val="left" w:pos="142"/>
          <w:tab w:val="left" w:pos="709"/>
        </w:tabs>
        <w:spacing w:after="120"/>
        <w:ind w:left="0" w:firstLine="0"/>
      </w:pPr>
      <w:r w:rsidRPr="00BE5D54">
        <w:t>Авторизация в ЕСИА</w:t>
      </w:r>
    </w:p>
    <w:p w14:paraId="65F724F1" w14:textId="704317BF" w:rsidR="003016D1" w:rsidRPr="00BE5D54" w:rsidRDefault="003016D1" w:rsidP="003016D1">
      <w:pPr>
        <w:rPr>
          <w:szCs w:val="24"/>
        </w:rPr>
      </w:pPr>
      <w:r w:rsidRPr="00BE5D54">
        <w:rPr>
          <w:szCs w:val="24"/>
        </w:rPr>
        <w:t xml:space="preserve">После успешной авторизации открывается главная страница </w:t>
      </w:r>
      <w:r w:rsidR="00E83694" w:rsidRPr="00BE5D54">
        <w:rPr>
          <w:szCs w:val="24"/>
        </w:rPr>
        <w:t>программы (Рисунок 3)</w:t>
      </w:r>
      <w:r w:rsidRPr="00BE5D54">
        <w:rPr>
          <w:szCs w:val="24"/>
        </w:rPr>
        <w:t>.</w:t>
      </w:r>
    </w:p>
    <w:p w14:paraId="55511188" w14:textId="487FA85C" w:rsidR="003016D1" w:rsidRPr="00BE5D54" w:rsidRDefault="003016D1" w:rsidP="003016D1">
      <w:pPr>
        <w:rPr>
          <w:szCs w:val="24"/>
        </w:rPr>
      </w:pPr>
      <w:r w:rsidRPr="00BE5D54">
        <w:rPr>
          <w:szCs w:val="24"/>
        </w:rPr>
        <w:t xml:space="preserve">На главной странице </w:t>
      </w:r>
      <w:r w:rsidR="00E83694" w:rsidRPr="00BE5D54">
        <w:rPr>
          <w:szCs w:val="24"/>
        </w:rPr>
        <w:t>программы</w:t>
      </w:r>
      <w:r w:rsidRPr="00BE5D54">
        <w:rPr>
          <w:szCs w:val="24"/>
        </w:rPr>
        <w:t xml:space="preserve"> отображены доступные пользователю кабинеты:</w:t>
      </w:r>
    </w:p>
    <w:p w14:paraId="221A8266" w14:textId="4B5FA353" w:rsidR="003016D1" w:rsidRPr="00BE5D54" w:rsidRDefault="00E83694" w:rsidP="003016D1">
      <w:pPr>
        <w:rPr>
          <w:szCs w:val="24"/>
        </w:rPr>
      </w:pPr>
      <w:r w:rsidRPr="00BE5D54">
        <w:rPr>
          <w:szCs w:val="24"/>
        </w:rPr>
        <w:t>К</w:t>
      </w:r>
      <w:r w:rsidR="003016D1" w:rsidRPr="00BE5D54">
        <w:rPr>
          <w:szCs w:val="24"/>
        </w:rPr>
        <w:t>абинет создающей организации;</w:t>
      </w:r>
    </w:p>
    <w:p w14:paraId="6E093D6C" w14:textId="4920B61A" w:rsidR="003016D1" w:rsidRPr="00BE5D54" w:rsidRDefault="00E83694" w:rsidP="003016D1">
      <w:pPr>
        <w:rPr>
          <w:szCs w:val="24"/>
        </w:rPr>
      </w:pPr>
      <w:r w:rsidRPr="00BE5D54">
        <w:rPr>
          <w:szCs w:val="24"/>
        </w:rPr>
        <w:t>К</w:t>
      </w:r>
      <w:r w:rsidR="003016D1" w:rsidRPr="00BE5D54">
        <w:rPr>
          <w:szCs w:val="24"/>
        </w:rPr>
        <w:t>абинет согласующей организации;</w:t>
      </w:r>
    </w:p>
    <w:p w14:paraId="7386452D" w14:textId="71A180CA" w:rsidR="003016D1" w:rsidRPr="00BE5D54" w:rsidRDefault="00E83694" w:rsidP="003016D1">
      <w:pPr>
        <w:rPr>
          <w:szCs w:val="24"/>
        </w:rPr>
      </w:pPr>
      <w:r w:rsidRPr="00BE5D54">
        <w:rPr>
          <w:szCs w:val="24"/>
        </w:rPr>
        <w:t>К</w:t>
      </w:r>
      <w:r w:rsidR="003016D1" w:rsidRPr="00BE5D54">
        <w:rPr>
          <w:szCs w:val="24"/>
        </w:rPr>
        <w:t>абинет уведомляемой организации.</w:t>
      </w:r>
    </w:p>
    <w:p w14:paraId="0118D3C0" w14:textId="03AF875D" w:rsidR="003016D1" w:rsidRPr="00BE5D54" w:rsidRDefault="003016D1" w:rsidP="003016D1">
      <w:pPr>
        <w:rPr>
          <w:szCs w:val="24"/>
        </w:rPr>
      </w:pPr>
      <w:r w:rsidRPr="00BE5D54">
        <w:rPr>
          <w:szCs w:val="24"/>
        </w:rPr>
        <w:t xml:space="preserve">Список доступных кабинетов зависит от полномочий организации, использующей </w:t>
      </w:r>
      <w:r w:rsidR="00743A3B" w:rsidRPr="00BE5D54">
        <w:rPr>
          <w:szCs w:val="24"/>
        </w:rPr>
        <w:t>программу</w:t>
      </w:r>
      <w:r w:rsidRPr="00BE5D54">
        <w:rPr>
          <w:szCs w:val="24"/>
        </w:rPr>
        <w:t>.</w:t>
      </w:r>
    </w:p>
    <w:p w14:paraId="7FE8B24E" w14:textId="77777777" w:rsidR="00F52BF0" w:rsidRPr="00BE5D54" w:rsidRDefault="00F52BF0" w:rsidP="003016D1">
      <w:pPr>
        <w:rPr>
          <w:szCs w:val="24"/>
        </w:rPr>
      </w:pPr>
    </w:p>
    <w:p w14:paraId="2E5681C6" w14:textId="25CCE8DF" w:rsidR="002D5C38" w:rsidRPr="00BE5D54" w:rsidRDefault="00943BCA" w:rsidP="00943BCA">
      <w:pPr>
        <w:ind w:firstLine="0"/>
        <w:jc w:val="center"/>
        <w:rPr>
          <w:szCs w:val="24"/>
        </w:rPr>
      </w:pPr>
      <w:r w:rsidRPr="00BE5D54">
        <w:rPr>
          <w:noProof/>
          <w:lang w:eastAsia="ru-RU"/>
        </w:rPr>
        <w:drawing>
          <wp:inline distT="0" distB="0" distL="0" distR="0" wp14:anchorId="410E770C" wp14:editId="616442FD">
            <wp:extent cx="6480810" cy="1098550"/>
            <wp:effectExtent l="19050" t="19050" r="15240" b="2540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109855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E27A555" w14:textId="7698A5E7" w:rsidR="003016D1" w:rsidRPr="00BE5D54" w:rsidRDefault="003016D1" w:rsidP="004D6759">
      <w:pPr>
        <w:pStyle w:val="a2"/>
        <w:tabs>
          <w:tab w:val="left" w:pos="142"/>
          <w:tab w:val="left" w:pos="709"/>
        </w:tabs>
        <w:ind w:left="0" w:firstLine="0"/>
      </w:pPr>
      <w:r w:rsidRPr="00BE5D54">
        <w:t xml:space="preserve">Главная страница </w:t>
      </w:r>
      <w:r w:rsidR="00743A3B" w:rsidRPr="00BE5D54">
        <w:t>программы</w:t>
      </w:r>
    </w:p>
    <w:p w14:paraId="22B27A0C" w14:textId="6F3B60CB" w:rsidR="003016D1" w:rsidRPr="00BE5D54" w:rsidRDefault="00E83694" w:rsidP="00314060">
      <w:pPr>
        <w:pStyle w:val="2"/>
      </w:pPr>
      <w:bookmarkStart w:id="32" w:name="_Toc176367988"/>
      <w:r w:rsidRPr="00BE5D54">
        <w:t>Кабинет создающей организации</w:t>
      </w:r>
      <w:bookmarkEnd w:id="32"/>
    </w:p>
    <w:p w14:paraId="17570FE1" w14:textId="475F33E4" w:rsidR="00E83694" w:rsidRPr="00BE5D54" w:rsidRDefault="00E83694" w:rsidP="00E83694">
      <w:pPr>
        <w:pStyle w:val="afb"/>
        <w:ind w:left="0"/>
        <w:rPr>
          <w:szCs w:val="24"/>
        </w:rPr>
      </w:pPr>
      <w:r w:rsidRPr="00BE5D54">
        <w:rPr>
          <w:szCs w:val="24"/>
        </w:rPr>
        <w:t xml:space="preserve">После выбора пользователем раздела «Кабинет создающей организации» будет доступен перечень возможных операций </w:t>
      </w:r>
      <w:r w:rsidR="00C652CB" w:rsidRPr="00BE5D54">
        <w:rPr>
          <w:szCs w:val="24"/>
        </w:rPr>
        <w:t xml:space="preserve">на главной странице Кабинета создающей организации </w:t>
      </w:r>
      <w:r w:rsidR="00C652CB" w:rsidRPr="00BE5D54">
        <w:rPr>
          <w:szCs w:val="24"/>
        </w:rPr>
        <w:br/>
      </w:r>
      <w:r w:rsidRPr="00BE5D54">
        <w:rPr>
          <w:szCs w:val="24"/>
        </w:rPr>
        <w:t>(Рисунок 4).</w:t>
      </w:r>
    </w:p>
    <w:p w14:paraId="0208F885" w14:textId="7B1078FD" w:rsidR="00E83694" w:rsidRPr="00BE5D54" w:rsidRDefault="00E83694" w:rsidP="00E83694">
      <w:pPr>
        <w:pStyle w:val="afb"/>
        <w:ind w:left="0" w:firstLine="0"/>
        <w:jc w:val="center"/>
        <w:rPr>
          <w:szCs w:val="24"/>
        </w:rPr>
      </w:pPr>
      <w:r w:rsidRPr="00BE5D54">
        <w:rPr>
          <w:noProof/>
          <w:szCs w:val="24"/>
          <w:lang w:eastAsia="ru-RU"/>
        </w:rPr>
        <w:lastRenderedPageBreak/>
        <w:drawing>
          <wp:inline distT="0" distB="0" distL="0" distR="0" wp14:anchorId="1BF16908" wp14:editId="48A9E7A2">
            <wp:extent cx="3724275" cy="2487816"/>
            <wp:effectExtent l="19050" t="19050" r="9525" b="2730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8139" cy="2497077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D32A843" w14:textId="0EBCAD1A" w:rsidR="00E83694" w:rsidRPr="00BE5D54" w:rsidRDefault="00D43F51" w:rsidP="004D6759">
      <w:pPr>
        <w:pStyle w:val="a2"/>
        <w:tabs>
          <w:tab w:val="left" w:pos="142"/>
          <w:tab w:val="left" w:pos="709"/>
        </w:tabs>
        <w:ind w:left="0" w:firstLine="0"/>
      </w:pPr>
      <w:r w:rsidRPr="00BE5D54">
        <w:t xml:space="preserve">Главная страница </w:t>
      </w:r>
      <w:r w:rsidR="00E83694" w:rsidRPr="00BE5D54">
        <w:t>Кабинет</w:t>
      </w:r>
      <w:r w:rsidRPr="00BE5D54">
        <w:t>а</w:t>
      </w:r>
      <w:r w:rsidR="00E83694" w:rsidRPr="00BE5D54">
        <w:t xml:space="preserve"> создающей организации</w:t>
      </w:r>
    </w:p>
    <w:p w14:paraId="41E06BE7" w14:textId="68639DD5" w:rsidR="00E83694" w:rsidRPr="00BE5D54" w:rsidRDefault="00453F12" w:rsidP="0099644B">
      <w:pPr>
        <w:pStyle w:val="3"/>
      </w:pPr>
      <w:bookmarkStart w:id="33" w:name="_Toc176367989"/>
      <w:bookmarkStart w:id="34" w:name="_Toc25158466"/>
      <w:bookmarkStart w:id="35" w:name="_Toc83894589"/>
      <w:r w:rsidRPr="00BE5D54">
        <w:t xml:space="preserve">3.2.1 </w:t>
      </w:r>
      <w:r w:rsidR="00E83694" w:rsidRPr="00BE5D54">
        <w:t>Создание согласования</w:t>
      </w:r>
      <w:bookmarkEnd w:id="33"/>
    </w:p>
    <w:p w14:paraId="63F0F8AB" w14:textId="77777777" w:rsidR="00E83694" w:rsidRPr="00BE5D54" w:rsidRDefault="00E83694" w:rsidP="00181075">
      <w:pPr>
        <w:pStyle w:val="afb"/>
        <w:tabs>
          <w:tab w:val="left" w:pos="284"/>
        </w:tabs>
        <w:ind w:left="0"/>
        <w:rPr>
          <w:szCs w:val="24"/>
        </w:rPr>
      </w:pPr>
      <w:r w:rsidRPr="00BE5D54">
        <w:rPr>
          <w:szCs w:val="24"/>
        </w:rPr>
        <w:t>В кабинете создающей организации пользователь может создавать согласования.</w:t>
      </w:r>
    </w:p>
    <w:p w14:paraId="2E80AF2F" w14:textId="58B4A17F" w:rsidR="00E83694" w:rsidRPr="00BE5D54" w:rsidRDefault="00E83694" w:rsidP="00181075">
      <w:pPr>
        <w:pStyle w:val="afb"/>
        <w:tabs>
          <w:tab w:val="left" w:pos="284"/>
          <w:tab w:val="left" w:pos="1134"/>
        </w:tabs>
        <w:ind w:left="0"/>
        <w:rPr>
          <w:szCs w:val="24"/>
        </w:rPr>
      </w:pPr>
      <w:r w:rsidRPr="00BE5D54">
        <w:rPr>
          <w:szCs w:val="24"/>
        </w:rPr>
        <w:t xml:space="preserve">Для создания согласования необходимо </w:t>
      </w:r>
      <w:r w:rsidR="00C652CB" w:rsidRPr="00BE5D54">
        <w:rPr>
          <w:szCs w:val="24"/>
        </w:rPr>
        <w:t xml:space="preserve">на главной странице Кабинета создающей организации </w:t>
      </w:r>
      <w:r w:rsidRPr="00BE5D54">
        <w:rPr>
          <w:szCs w:val="24"/>
        </w:rPr>
        <w:t>выб</w:t>
      </w:r>
      <w:r w:rsidR="002D5C38" w:rsidRPr="00BE5D54">
        <w:rPr>
          <w:szCs w:val="24"/>
        </w:rPr>
        <w:t xml:space="preserve">рать </w:t>
      </w:r>
      <w:r w:rsidR="00C652CB" w:rsidRPr="00BE5D54">
        <w:rPr>
          <w:szCs w:val="24"/>
        </w:rPr>
        <w:t>соответствующий тип</w:t>
      </w:r>
      <w:r w:rsidR="002D5C38" w:rsidRPr="00BE5D54">
        <w:rPr>
          <w:szCs w:val="24"/>
        </w:rPr>
        <w:t xml:space="preserve"> согласования (Рисунок 4</w:t>
      </w:r>
      <w:r w:rsidRPr="00BE5D54">
        <w:rPr>
          <w:szCs w:val="24"/>
        </w:rPr>
        <w:t>).</w:t>
      </w:r>
    </w:p>
    <w:p w14:paraId="19CD699B" w14:textId="2172F8D5" w:rsidR="00E83694" w:rsidRPr="00BE5D54" w:rsidRDefault="00E83694" w:rsidP="00181075">
      <w:pPr>
        <w:pStyle w:val="afb"/>
        <w:tabs>
          <w:tab w:val="left" w:pos="284"/>
          <w:tab w:val="left" w:pos="1134"/>
        </w:tabs>
        <w:ind w:left="0"/>
        <w:rPr>
          <w:szCs w:val="24"/>
        </w:rPr>
      </w:pPr>
      <w:r w:rsidRPr="00BE5D54">
        <w:rPr>
          <w:szCs w:val="24"/>
        </w:rPr>
        <w:t>После выбора типа согласования откроется форма</w:t>
      </w:r>
      <w:r w:rsidR="00F46F43" w:rsidRPr="00BE5D54">
        <w:rPr>
          <w:szCs w:val="24"/>
        </w:rPr>
        <w:t xml:space="preserve"> создания согласования</w:t>
      </w:r>
      <w:r w:rsidRPr="00BE5D54">
        <w:rPr>
          <w:szCs w:val="24"/>
        </w:rPr>
        <w:t>, которую необходимо заполнить для успешного создания и отправки электронного согласов</w:t>
      </w:r>
      <w:r w:rsidR="005535DA" w:rsidRPr="00BE5D54">
        <w:rPr>
          <w:szCs w:val="24"/>
        </w:rPr>
        <w:t>ания (Рисунок 5):</w:t>
      </w:r>
    </w:p>
    <w:p w14:paraId="7D58D987" w14:textId="50AEDE89" w:rsidR="005535DA" w:rsidRPr="00BE5D54" w:rsidRDefault="005535DA" w:rsidP="005535DA">
      <w:pPr>
        <w:pStyle w:val="afb"/>
        <w:tabs>
          <w:tab w:val="left" w:pos="284"/>
          <w:tab w:val="left" w:pos="1134"/>
        </w:tabs>
        <w:ind w:left="0"/>
        <w:rPr>
          <w:szCs w:val="24"/>
        </w:rPr>
      </w:pPr>
      <w:r w:rsidRPr="00BE5D54">
        <w:rPr>
          <w:szCs w:val="24"/>
        </w:rPr>
        <w:t xml:space="preserve">в блоке «Общие данные» </w:t>
      </w:r>
      <w:r w:rsidR="00E83694" w:rsidRPr="00BE5D54">
        <w:rPr>
          <w:szCs w:val="24"/>
        </w:rPr>
        <w:t xml:space="preserve">формы </w:t>
      </w:r>
      <w:r w:rsidR="00F46F43" w:rsidRPr="00BE5D54">
        <w:rPr>
          <w:szCs w:val="24"/>
        </w:rPr>
        <w:t xml:space="preserve">создания согласования </w:t>
      </w:r>
      <w:r w:rsidR="00E83694" w:rsidRPr="00BE5D54">
        <w:rPr>
          <w:szCs w:val="24"/>
        </w:rPr>
        <w:t>необходимо заполн</w:t>
      </w:r>
      <w:r w:rsidRPr="00BE5D54">
        <w:rPr>
          <w:szCs w:val="24"/>
        </w:rPr>
        <w:t>ить общие данные о согласовании;</w:t>
      </w:r>
    </w:p>
    <w:p w14:paraId="78591661" w14:textId="1E8BDA8F" w:rsidR="00E83694" w:rsidRPr="00BE5D54" w:rsidRDefault="005535DA" w:rsidP="005535DA">
      <w:pPr>
        <w:pStyle w:val="afb"/>
        <w:tabs>
          <w:tab w:val="left" w:pos="284"/>
          <w:tab w:val="left" w:pos="1134"/>
        </w:tabs>
        <w:ind w:left="0"/>
        <w:rPr>
          <w:szCs w:val="24"/>
        </w:rPr>
      </w:pPr>
      <w:r w:rsidRPr="00BE5D54">
        <w:rPr>
          <w:szCs w:val="24"/>
        </w:rPr>
        <w:t xml:space="preserve">в блоке «Пакет документов» </w:t>
      </w:r>
      <w:r w:rsidR="00F46F43" w:rsidRPr="00BE5D54">
        <w:rPr>
          <w:szCs w:val="24"/>
        </w:rPr>
        <w:t>формы создания согласования</w:t>
      </w:r>
      <w:r w:rsidR="00E83694" w:rsidRPr="00BE5D54">
        <w:rPr>
          <w:szCs w:val="24"/>
        </w:rPr>
        <w:t xml:space="preserve"> предоставлена возможность сформировать пакет документов, необходимых для согласования выбранного типа.</w:t>
      </w:r>
    </w:p>
    <w:p w14:paraId="39D25E84" w14:textId="77777777" w:rsidR="00181075" w:rsidRPr="00BE5D54" w:rsidRDefault="00181075" w:rsidP="00181075">
      <w:pPr>
        <w:pStyle w:val="afb"/>
        <w:tabs>
          <w:tab w:val="left" w:pos="284"/>
          <w:tab w:val="left" w:pos="1134"/>
        </w:tabs>
        <w:ind w:left="0"/>
        <w:rPr>
          <w:szCs w:val="24"/>
        </w:rPr>
      </w:pPr>
    </w:p>
    <w:p w14:paraId="6DB891B6" w14:textId="49EE7589" w:rsidR="00E83694" w:rsidRPr="00BE5D54" w:rsidRDefault="00E83694" w:rsidP="00E83694">
      <w:pPr>
        <w:pStyle w:val="afb"/>
        <w:tabs>
          <w:tab w:val="left" w:pos="1134"/>
        </w:tabs>
        <w:ind w:left="0" w:firstLine="0"/>
        <w:jc w:val="center"/>
        <w:rPr>
          <w:szCs w:val="24"/>
        </w:rPr>
      </w:pPr>
      <w:r w:rsidRPr="00BE5D54">
        <w:rPr>
          <w:noProof/>
          <w:szCs w:val="24"/>
          <w:lang w:eastAsia="ru-RU"/>
        </w:rPr>
        <w:drawing>
          <wp:inline distT="0" distB="0" distL="0" distR="0" wp14:anchorId="48A0C127" wp14:editId="4673220F">
            <wp:extent cx="5934075" cy="2743200"/>
            <wp:effectExtent l="19050" t="19050" r="28575" b="19050"/>
            <wp:docPr id="51" name="Рисунок 51" descr="hbch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bchbc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7432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CBAE6A8" w14:textId="5A10B136" w:rsidR="00E83694" w:rsidRPr="00BE5D54" w:rsidRDefault="00E83694" w:rsidP="004D6759">
      <w:pPr>
        <w:pStyle w:val="a2"/>
        <w:tabs>
          <w:tab w:val="left" w:pos="142"/>
          <w:tab w:val="left" w:pos="709"/>
          <w:tab w:val="left" w:pos="1134"/>
        </w:tabs>
        <w:spacing w:after="120"/>
        <w:ind w:left="0" w:firstLine="0"/>
      </w:pPr>
      <w:r w:rsidRPr="00BE5D54">
        <w:t>Блоки «Общие данные» и «Пакет документов»</w:t>
      </w:r>
    </w:p>
    <w:p w14:paraId="5DA14022" w14:textId="2835AB4A" w:rsidR="00181075" w:rsidRPr="00BE5D54" w:rsidRDefault="00E83694" w:rsidP="00E83694">
      <w:pPr>
        <w:pStyle w:val="afb"/>
        <w:tabs>
          <w:tab w:val="left" w:pos="1134"/>
        </w:tabs>
        <w:ind w:left="0"/>
        <w:rPr>
          <w:szCs w:val="24"/>
        </w:rPr>
      </w:pPr>
      <w:r w:rsidRPr="00BE5D54">
        <w:rPr>
          <w:szCs w:val="24"/>
        </w:rPr>
        <w:t xml:space="preserve">Для добавления документа необходимо выбрать нужный тип документа из перечня. </w:t>
      </w:r>
    </w:p>
    <w:p w14:paraId="092F9878" w14:textId="10CCB6BE" w:rsidR="00E83694" w:rsidRPr="00BE5D54" w:rsidRDefault="00181075" w:rsidP="00E83694">
      <w:pPr>
        <w:pStyle w:val="afb"/>
        <w:tabs>
          <w:tab w:val="left" w:pos="1134"/>
        </w:tabs>
        <w:ind w:left="0"/>
        <w:rPr>
          <w:szCs w:val="24"/>
        </w:rPr>
      </w:pPr>
      <w:r w:rsidRPr="00BE5D54">
        <w:rPr>
          <w:szCs w:val="24"/>
        </w:rPr>
        <w:t>Далее о</w:t>
      </w:r>
      <w:r w:rsidR="00E83694" w:rsidRPr="00BE5D54">
        <w:rPr>
          <w:szCs w:val="24"/>
        </w:rPr>
        <w:t>ткроется окно «Добавление документа» (Рисунок 6).</w:t>
      </w:r>
    </w:p>
    <w:p w14:paraId="01F8FA7B" w14:textId="3B350203" w:rsidR="00E83694" w:rsidRPr="00BE5D54" w:rsidRDefault="00E83694" w:rsidP="00E83694">
      <w:pPr>
        <w:pStyle w:val="afb"/>
        <w:tabs>
          <w:tab w:val="left" w:pos="1134"/>
        </w:tabs>
        <w:ind w:left="0" w:firstLine="0"/>
        <w:jc w:val="center"/>
        <w:rPr>
          <w:szCs w:val="24"/>
        </w:rPr>
      </w:pPr>
      <w:r w:rsidRPr="00BE5D54">
        <w:rPr>
          <w:noProof/>
          <w:szCs w:val="24"/>
          <w:lang w:eastAsia="ru-RU"/>
        </w:rPr>
        <w:lastRenderedPageBreak/>
        <w:drawing>
          <wp:inline distT="0" distB="0" distL="0" distR="0" wp14:anchorId="5A1EE15D" wp14:editId="673576E0">
            <wp:extent cx="3362325" cy="1911791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615" cy="192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ADEDB7" w14:textId="0024778C" w:rsidR="00E83694" w:rsidRPr="00BE5D54" w:rsidRDefault="00E83694" w:rsidP="00F52BF0">
      <w:pPr>
        <w:pStyle w:val="a2"/>
        <w:tabs>
          <w:tab w:val="left" w:pos="142"/>
          <w:tab w:val="left" w:pos="709"/>
        </w:tabs>
        <w:spacing w:after="120"/>
        <w:ind w:left="0" w:firstLine="0"/>
      </w:pPr>
      <w:r w:rsidRPr="00BE5D54">
        <w:t>Модальное окно «Добавление документа»</w:t>
      </w:r>
    </w:p>
    <w:p w14:paraId="1AAE7BF4" w14:textId="75E3202F" w:rsidR="00181075" w:rsidRPr="00BE5D54" w:rsidRDefault="005535DA" w:rsidP="00E83694">
      <w:pPr>
        <w:pStyle w:val="afb"/>
        <w:tabs>
          <w:tab w:val="left" w:pos="1134"/>
        </w:tabs>
        <w:ind w:left="0"/>
        <w:rPr>
          <w:szCs w:val="24"/>
        </w:rPr>
      </w:pPr>
      <w:r w:rsidRPr="00BE5D54">
        <w:rPr>
          <w:szCs w:val="24"/>
        </w:rPr>
        <w:t>Для добавления документа н</w:t>
      </w:r>
      <w:r w:rsidR="00E83694" w:rsidRPr="00BE5D54">
        <w:rPr>
          <w:szCs w:val="24"/>
        </w:rPr>
        <w:t xml:space="preserve">еобходимо нажать кнопку «Добавить файл» (Рисунок 6), </w:t>
      </w:r>
      <w:r w:rsidR="00970DCF" w:rsidRPr="00BE5D54">
        <w:rPr>
          <w:szCs w:val="24"/>
        </w:rPr>
        <w:br/>
      </w:r>
      <w:r w:rsidR="00E83694" w:rsidRPr="00BE5D54">
        <w:rPr>
          <w:szCs w:val="24"/>
        </w:rPr>
        <w:t xml:space="preserve">при нажатии появится окно, позволяющее загрузить документ из состава файлов ПЭВМ. </w:t>
      </w:r>
    </w:p>
    <w:p w14:paraId="768565B0" w14:textId="2CC77F40" w:rsidR="00E83694" w:rsidRPr="00BE5D54" w:rsidRDefault="00E83694" w:rsidP="00E83694">
      <w:pPr>
        <w:pStyle w:val="afb"/>
        <w:tabs>
          <w:tab w:val="left" w:pos="1134"/>
        </w:tabs>
        <w:ind w:left="0"/>
        <w:rPr>
          <w:szCs w:val="24"/>
        </w:rPr>
      </w:pPr>
      <w:r w:rsidRPr="00BE5D54">
        <w:rPr>
          <w:szCs w:val="24"/>
        </w:rPr>
        <w:t>При выборе нужного документа необходимо подтвердить действие с использованием КЭП. При подтверждении действия необходимо выбрать сертификат (Рисунок 7).</w:t>
      </w:r>
    </w:p>
    <w:p w14:paraId="7C698EC4" w14:textId="77777777" w:rsidR="005535DA" w:rsidRPr="00BE5D54" w:rsidRDefault="005535DA" w:rsidP="00E83694">
      <w:pPr>
        <w:pStyle w:val="afb"/>
        <w:tabs>
          <w:tab w:val="left" w:pos="1134"/>
        </w:tabs>
        <w:ind w:left="0"/>
        <w:rPr>
          <w:szCs w:val="24"/>
        </w:rPr>
      </w:pPr>
    </w:p>
    <w:p w14:paraId="68001FA5" w14:textId="5F0C1150" w:rsidR="00E83694" w:rsidRPr="00BE5D54" w:rsidRDefault="00E83694" w:rsidP="00E83694">
      <w:pPr>
        <w:pStyle w:val="afb"/>
        <w:tabs>
          <w:tab w:val="left" w:pos="1134"/>
        </w:tabs>
        <w:ind w:left="0" w:firstLine="0"/>
        <w:jc w:val="center"/>
        <w:rPr>
          <w:szCs w:val="24"/>
        </w:rPr>
      </w:pPr>
      <w:r w:rsidRPr="00BE5D54">
        <w:rPr>
          <w:noProof/>
          <w:szCs w:val="24"/>
          <w:lang w:eastAsia="ru-RU"/>
        </w:rPr>
        <w:drawing>
          <wp:inline distT="0" distB="0" distL="0" distR="0" wp14:anchorId="77670370" wp14:editId="0374C0A1">
            <wp:extent cx="3409950" cy="1726667"/>
            <wp:effectExtent l="19050" t="19050" r="19050" b="26035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051" cy="1730769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67CAF5E0" w14:textId="1EA3EC53" w:rsidR="00E83694" w:rsidRPr="00BE5D54" w:rsidRDefault="00E83694" w:rsidP="004D6759">
      <w:pPr>
        <w:pStyle w:val="a2"/>
        <w:tabs>
          <w:tab w:val="left" w:pos="142"/>
          <w:tab w:val="left" w:pos="709"/>
          <w:tab w:val="left" w:pos="1134"/>
        </w:tabs>
        <w:spacing w:after="120"/>
        <w:ind w:left="0" w:firstLine="0"/>
      </w:pPr>
      <w:r w:rsidRPr="00BE5D54">
        <w:t>Выбор сертификата</w:t>
      </w:r>
    </w:p>
    <w:p w14:paraId="704772A8" w14:textId="00712B79" w:rsidR="00E83694" w:rsidRPr="00BE5D54" w:rsidRDefault="00E83694" w:rsidP="00E83694">
      <w:pPr>
        <w:pStyle w:val="afb"/>
        <w:tabs>
          <w:tab w:val="left" w:pos="1134"/>
        </w:tabs>
        <w:ind w:left="0"/>
        <w:rPr>
          <w:szCs w:val="24"/>
        </w:rPr>
      </w:pPr>
      <w:r w:rsidRPr="00BE5D54">
        <w:rPr>
          <w:szCs w:val="24"/>
        </w:rPr>
        <w:t xml:space="preserve">После выполненных действий открывается окно, </w:t>
      </w:r>
      <w:r w:rsidR="005535DA" w:rsidRPr="00BE5D54">
        <w:rPr>
          <w:szCs w:val="24"/>
        </w:rPr>
        <w:t xml:space="preserve">в котором отображается </w:t>
      </w:r>
      <w:r w:rsidRPr="00BE5D54">
        <w:rPr>
          <w:szCs w:val="24"/>
        </w:rPr>
        <w:t>информаци</w:t>
      </w:r>
      <w:r w:rsidR="005535DA" w:rsidRPr="00BE5D54">
        <w:rPr>
          <w:szCs w:val="24"/>
        </w:rPr>
        <w:t>я</w:t>
      </w:r>
      <w:r w:rsidRPr="00BE5D54">
        <w:rPr>
          <w:szCs w:val="24"/>
        </w:rPr>
        <w:t xml:space="preserve"> </w:t>
      </w:r>
      <w:r w:rsidR="00970DCF" w:rsidRPr="00BE5D54">
        <w:rPr>
          <w:szCs w:val="24"/>
        </w:rPr>
        <w:br/>
      </w:r>
      <w:r w:rsidRPr="00BE5D54">
        <w:rPr>
          <w:szCs w:val="24"/>
        </w:rPr>
        <w:t>о добавляемом документе</w:t>
      </w:r>
      <w:r w:rsidR="005535DA" w:rsidRPr="00BE5D54">
        <w:rPr>
          <w:szCs w:val="24"/>
        </w:rPr>
        <w:t xml:space="preserve"> с возможностью его удаления </w:t>
      </w:r>
      <w:r w:rsidRPr="00BE5D54">
        <w:rPr>
          <w:szCs w:val="24"/>
        </w:rPr>
        <w:t>при необходимости в случае</w:t>
      </w:r>
      <w:r w:rsidR="005535DA" w:rsidRPr="00BE5D54">
        <w:rPr>
          <w:szCs w:val="24"/>
        </w:rPr>
        <w:t>, если файл был выбран ошибочно, путем нажатия кнопки «Удалить»</w:t>
      </w:r>
      <w:r w:rsidRPr="00BE5D54">
        <w:rPr>
          <w:szCs w:val="24"/>
        </w:rPr>
        <w:t xml:space="preserve"> (Рисунок 8).</w:t>
      </w:r>
    </w:p>
    <w:p w14:paraId="58F0C653" w14:textId="77777777" w:rsidR="005535DA" w:rsidRPr="00BE5D54" w:rsidRDefault="005535DA" w:rsidP="00E83694">
      <w:pPr>
        <w:pStyle w:val="afb"/>
        <w:tabs>
          <w:tab w:val="left" w:pos="1134"/>
        </w:tabs>
        <w:ind w:left="0"/>
        <w:rPr>
          <w:szCs w:val="24"/>
        </w:rPr>
      </w:pPr>
    </w:p>
    <w:p w14:paraId="00068089" w14:textId="6E8C234C" w:rsidR="00E83694" w:rsidRPr="00BE5D54" w:rsidRDefault="00E83694" w:rsidP="00E83694">
      <w:pPr>
        <w:pStyle w:val="afb"/>
        <w:tabs>
          <w:tab w:val="left" w:pos="1134"/>
        </w:tabs>
        <w:ind w:left="0" w:firstLine="0"/>
        <w:jc w:val="center"/>
        <w:rPr>
          <w:szCs w:val="24"/>
        </w:rPr>
      </w:pPr>
      <w:r w:rsidRPr="00BE5D54">
        <w:rPr>
          <w:noProof/>
          <w:szCs w:val="24"/>
          <w:lang w:eastAsia="ru-RU"/>
        </w:rPr>
        <w:drawing>
          <wp:inline distT="0" distB="0" distL="0" distR="0" wp14:anchorId="45FBCD4F" wp14:editId="6B177830">
            <wp:extent cx="3200400" cy="2187540"/>
            <wp:effectExtent l="19050" t="19050" r="19050" b="2286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340" cy="21916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47DB1A8" w14:textId="2B837809" w:rsidR="00E83694" w:rsidRPr="00BE5D54" w:rsidRDefault="009165FB" w:rsidP="004D6759">
      <w:pPr>
        <w:pStyle w:val="a2"/>
        <w:tabs>
          <w:tab w:val="left" w:pos="142"/>
          <w:tab w:val="left" w:pos="709"/>
          <w:tab w:val="left" w:pos="1134"/>
        </w:tabs>
        <w:spacing w:after="120"/>
        <w:ind w:left="0" w:firstLine="0"/>
      </w:pPr>
      <w:r w:rsidRPr="00BE5D54">
        <w:t>До</w:t>
      </w:r>
      <w:r w:rsidR="00E83694" w:rsidRPr="00BE5D54">
        <w:t>бавление документа</w:t>
      </w:r>
    </w:p>
    <w:p w14:paraId="55DD5689" w14:textId="0A1AB577" w:rsidR="005535DA" w:rsidRPr="00BE5D54" w:rsidRDefault="00E83694" w:rsidP="00E83694">
      <w:pPr>
        <w:pStyle w:val="afb"/>
        <w:tabs>
          <w:tab w:val="left" w:pos="1134"/>
        </w:tabs>
        <w:ind w:left="0"/>
        <w:rPr>
          <w:szCs w:val="24"/>
        </w:rPr>
      </w:pPr>
      <w:r w:rsidRPr="00BE5D54">
        <w:rPr>
          <w:szCs w:val="24"/>
        </w:rPr>
        <w:t>Для добавления</w:t>
      </w:r>
      <w:r w:rsidR="005535DA" w:rsidRPr="00BE5D54">
        <w:rPr>
          <w:szCs w:val="24"/>
        </w:rPr>
        <w:t xml:space="preserve"> документа необходимо нажать кнопку «Приложить» (Рисунок 8).</w:t>
      </w:r>
    </w:p>
    <w:p w14:paraId="6A5250B4" w14:textId="2BC92886" w:rsidR="00E83694" w:rsidRPr="00BE5D54" w:rsidRDefault="005535DA" w:rsidP="00E83694">
      <w:pPr>
        <w:pStyle w:val="afb"/>
        <w:tabs>
          <w:tab w:val="left" w:pos="1134"/>
        </w:tabs>
        <w:ind w:left="0"/>
        <w:rPr>
          <w:szCs w:val="24"/>
        </w:rPr>
      </w:pPr>
      <w:r w:rsidRPr="00BE5D54">
        <w:rPr>
          <w:szCs w:val="24"/>
        </w:rPr>
        <w:t>После выполненных действий у</w:t>
      </w:r>
      <w:r w:rsidR="00E83694" w:rsidRPr="00BE5D54">
        <w:rPr>
          <w:szCs w:val="24"/>
        </w:rPr>
        <w:t xml:space="preserve">спешно добавленный документ отображается </w:t>
      </w:r>
      <w:r w:rsidRPr="00BE5D54">
        <w:rPr>
          <w:szCs w:val="24"/>
        </w:rPr>
        <w:t xml:space="preserve">в блоке «Пакет документов» </w:t>
      </w:r>
      <w:r w:rsidR="00F46F43" w:rsidRPr="00BE5D54">
        <w:rPr>
          <w:szCs w:val="24"/>
        </w:rPr>
        <w:t>формы создания согласования (</w:t>
      </w:r>
      <w:r w:rsidR="00E83694" w:rsidRPr="00BE5D54">
        <w:rPr>
          <w:szCs w:val="24"/>
        </w:rPr>
        <w:t>Рисун</w:t>
      </w:r>
      <w:r w:rsidR="00F46F43" w:rsidRPr="00BE5D54">
        <w:rPr>
          <w:szCs w:val="24"/>
        </w:rPr>
        <w:t>ок</w:t>
      </w:r>
      <w:r w:rsidR="00E83694" w:rsidRPr="00BE5D54">
        <w:rPr>
          <w:szCs w:val="24"/>
        </w:rPr>
        <w:t xml:space="preserve"> 9</w:t>
      </w:r>
      <w:r w:rsidR="00F46F43" w:rsidRPr="00BE5D54">
        <w:rPr>
          <w:szCs w:val="24"/>
        </w:rPr>
        <w:t>)</w:t>
      </w:r>
      <w:r w:rsidR="00E83694" w:rsidRPr="00BE5D54">
        <w:rPr>
          <w:szCs w:val="24"/>
        </w:rPr>
        <w:t>.</w:t>
      </w:r>
    </w:p>
    <w:p w14:paraId="72EEF62F" w14:textId="79684F88" w:rsidR="00E83694" w:rsidRPr="00BE5D54" w:rsidRDefault="00E83694" w:rsidP="00E83694">
      <w:pPr>
        <w:pStyle w:val="afb"/>
        <w:tabs>
          <w:tab w:val="left" w:pos="1134"/>
        </w:tabs>
        <w:ind w:left="0" w:firstLine="0"/>
        <w:jc w:val="center"/>
        <w:rPr>
          <w:szCs w:val="24"/>
        </w:rPr>
      </w:pPr>
      <w:r w:rsidRPr="00BE5D54">
        <w:rPr>
          <w:noProof/>
          <w:szCs w:val="24"/>
          <w:lang w:eastAsia="ru-RU"/>
        </w:rPr>
        <w:lastRenderedPageBreak/>
        <w:drawing>
          <wp:inline distT="0" distB="0" distL="0" distR="0" wp14:anchorId="2DA33C70" wp14:editId="5993EB31">
            <wp:extent cx="6238875" cy="1609710"/>
            <wp:effectExtent l="19050" t="19050" r="9525" b="1016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271" cy="1619359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4675F63" w14:textId="3AF40256" w:rsidR="00E83694" w:rsidRPr="00BE5D54" w:rsidRDefault="00E83694" w:rsidP="004D6759">
      <w:pPr>
        <w:pStyle w:val="a2"/>
        <w:tabs>
          <w:tab w:val="left" w:pos="142"/>
          <w:tab w:val="left" w:pos="709"/>
          <w:tab w:val="left" w:pos="1134"/>
        </w:tabs>
        <w:spacing w:after="120"/>
        <w:ind w:left="0" w:firstLine="0"/>
      </w:pPr>
      <w:r w:rsidRPr="00BE5D54">
        <w:t>Блок «Пакет документов»</w:t>
      </w:r>
    </w:p>
    <w:p w14:paraId="1CC32B9D" w14:textId="77777777" w:rsidR="00E83694" w:rsidRPr="00BE5D54" w:rsidRDefault="00E83694" w:rsidP="00E83694">
      <w:pPr>
        <w:pStyle w:val="afb"/>
        <w:tabs>
          <w:tab w:val="left" w:pos="1134"/>
        </w:tabs>
        <w:ind w:left="0"/>
        <w:rPr>
          <w:szCs w:val="24"/>
        </w:rPr>
      </w:pPr>
      <w:r w:rsidRPr="00BE5D54">
        <w:rPr>
          <w:szCs w:val="24"/>
        </w:rPr>
        <w:t>Для успешного создания согласования необходимо описанным выше образом сформировать полный пакет необходимых документов, указанных в перечне.</w:t>
      </w:r>
    </w:p>
    <w:p w14:paraId="066CE6ED" w14:textId="10116150" w:rsidR="00E83694" w:rsidRPr="00BE5D54" w:rsidRDefault="00E83694" w:rsidP="00E83694">
      <w:pPr>
        <w:pStyle w:val="afb"/>
        <w:tabs>
          <w:tab w:val="left" w:pos="1134"/>
        </w:tabs>
        <w:ind w:left="0"/>
        <w:rPr>
          <w:szCs w:val="24"/>
        </w:rPr>
      </w:pPr>
      <w:r w:rsidRPr="00BE5D54">
        <w:rPr>
          <w:szCs w:val="24"/>
        </w:rPr>
        <w:t xml:space="preserve">Для выбора организаций, которым необходимо направить заявку на согласование, необходимо отметить </w:t>
      </w:r>
      <w:r w:rsidR="00F6083E" w:rsidRPr="00BE5D54">
        <w:rPr>
          <w:szCs w:val="24"/>
        </w:rPr>
        <w:t>соответствующие организации в блоке</w:t>
      </w:r>
      <w:r w:rsidRPr="00BE5D54">
        <w:rPr>
          <w:szCs w:val="24"/>
        </w:rPr>
        <w:t xml:space="preserve"> </w:t>
      </w:r>
      <w:r w:rsidR="00F6083E" w:rsidRPr="00BE5D54">
        <w:rPr>
          <w:szCs w:val="24"/>
        </w:rPr>
        <w:t xml:space="preserve">«Организации, с которыми необходимо провести согласование» формы создания согласования </w:t>
      </w:r>
      <w:r w:rsidRPr="00BE5D54">
        <w:rPr>
          <w:szCs w:val="24"/>
        </w:rPr>
        <w:t>(Рисунок 10).</w:t>
      </w:r>
    </w:p>
    <w:p w14:paraId="3C6BCEF3" w14:textId="77777777" w:rsidR="00F6083E" w:rsidRPr="00BE5D54" w:rsidRDefault="00F6083E" w:rsidP="00E83694">
      <w:pPr>
        <w:pStyle w:val="afb"/>
        <w:tabs>
          <w:tab w:val="left" w:pos="1134"/>
        </w:tabs>
        <w:ind w:left="0"/>
        <w:rPr>
          <w:szCs w:val="24"/>
        </w:rPr>
      </w:pPr>
    </w:p>
    <w:p w14:paraId="72B66AA5" w14:textId="01630550" w:rsidR="00E83694" w:rsidRPr="00BE5D54" w:rsidRDefault="00E83694" w:rsidP="00E83694">
      <w:pPr>
        <w:pStyle w:val="afb"/>
        <w:tabs>
          <w:tab w:val="left" w:pos="1134"/>
        </w:tabs>
        <w:ind w:left="0" w:firstLine="0"/>
        <w:jc w:val="center"/>
        <w:rPr>
          <w:szCs w:val="24"/>
        </w:rPr>
      </w:pPr>
      <w:r w:rsidRPr="00BE5D54">
        <w:rPr>
          <w:noProof/>
          <w:szCs w:val="24"/>
          <w:lang w:eastAsia="ru-RU"/>
        </w:rPr>
        <w:drawing>
          <wp:inline distT="0" distB="0" distL="0" distR="0" wp14:anchorId="496CB898" wp14:editId="4F4F2C63">
            <wp:extent cx="5543550" cy="2645375"/>
            <wp:effectExtent l="19050" t="19050" r="19050" b="22225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2211" cy="2649508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B26328D" w14:textId="339D7DE6" w:rsidR="00E83694" w:rsidRPr="00BE5D54" w:rsidRDefault="00E83694" w:rsidP="009165FB">
      <w:pPr>
        <w:pStyle w:val="a2"/>
        <w:tabs>
          <w:tab w:val="left" w:pos="142"/>
          <w:tab w:val="left" w:pos="709"/>
        </w:tabs>
        <w:spacing w:after="120"/>
        <w:ind w:left="0" w:firstLine="0"/>
      </w:pPr>
      <w:r w:rsidRPr="00BE5D54">
        <w:t>Блок «Организации, с которыми необходимо провести согласование»</w:t>
      </w:r>
    </w:p>
    <w:p w14:paraId="636E39BD" w14:textId="043D2D1D" w:rsidR="00E83694" w:rsidRPr="00BE5D54" w:rsidRDefault="00E83694" w:rsidP="00E83694">
      <w:pPr>
        <w:pStyle w:val="afb"/>
        <w:tabs>
          <w:tab w:val="left" w:pos="1134"/>
        </w:tabs>
        <w:ind w:left="0"/>
        <w:rPr>
          <w:szCs w:val="24"/>
        </w:rPr>
      </w:pPr>
      <w:r w:rsidRPr="00BE5D54">
        <w:rPr>
          <w:szCs w:val="24"/>
        </w:rPr>
        <w:t>Для выбора организаций, которым нео</w:t>
      </w:r>
      <w:r w:rsidR="00181075" w:rsidRPr="00BE5D54">
        <w:rPr>
          <w:szCs w:val="24"/>
        </w:rPr>
        <w:t xml:space="preserve">бходимо направить уведомление </w:t>
      </w:r>
      <w:r w:rsidRPr="00BE5D54">
        <w:rPr>
          <w:szCs w:val="24"/>
        </w:rPr>
        <w:t>о согласовании по заявке, необходимо от</w:t>
      </w:r>
      <w:r w:rsidR="00181075" w:rsidRPr="00BE5D54">
        <w:rPr>
          <w:szCs w:val="24"/>
        </w:rPr>
        <w:t xml:space="preserve">метить релевантные организации </w:t>
      </w:r>
      <w:r w:rsidRPr="00BE5D54">
        <w:rPr>
          <w:szCs w:val="24"/>
        </w:rPr>
        <w:t>в</w:t>
      </w:r>
      <w:r w:rsidR="00F6083E" w:rsidRPr="00BE5D54">
        <w:rPr>
          <w:szCs w:val="24"/>
        </w:rPr>
        <w:t xml:space="preserve"> блоке «Организации, которые необходимо проинформировать»</w:t>
      </w:r>
      <w:r w:rsidRPr="00BE5D54">
        <w:rPr>
          <w:szCs w:val="24"/>
        </w:rPr>
        <w:t xml:space="preserve"> (Рисунок 11).</w:t>
      </w:r>
    </w:p>
    <w:p w14:paraId="04503F24" w14:textId="77777777" w:rsidR="00F6083E" w:rsidRPr="00BE5D54" w:rsidRDefault="00F6083E" w:rsidP="00E83694">
      <w:pPr>
        <w:pStyle w:val="afb"/>
        <w:tabs>
          <w:tab w:val="left" w:pos="1134"/>
        </w:tabs>
        <w:ind w:left="0"/>
        <w:rPr>
          <w:szCs w:val="24"/>
        </w:rPr>
      </w:pPr>
    </w:p>
    <w:p w14:paraId="16AA04CB" w14:textId="3F57D9F9" w:rsidR="00E83694" w:rsidRPr="00BE5D54" w:rsidRDefault="00E83694" w:rsidP="00E83694">
      <w:pPr>
        <w:pStyle w:val="afb"/>
        <w:tabs>
          <w:tab w:val="left" w:pos="1134"/>
        </w:tabs>
        <w:ind w:left="0" w:firstLine="0"/>
        <w:jc w:val="center"/>
        <w:rPr>
          <w:szCs w:val="24"/>
        </w:rPr>
      </w:pPr>
      <w:r w:rsidRPr="00BE5D54">
        <w:rPr>
          <w:noProof/>
          <w:szCs w:val="24"/>
          <w:lang w:eastAsia="ru-RU"/>
        </w:rPr>
        <w:drawing>
          <wp:inline distT="0" distB="0" distL="0" distR="0" wp14:anchorId="6AF2766F" wp14:editId="3E6A43AD">
            <wp:extent cx="3933825" cy="2408207"/>
            <wp:effectExtent l="19050" t="19050" r="9525" b="1143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0216" cy="2436606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386A043" w14:textId="070763DA" w:rsidR="00E83694" w:rsidRPr="00BE5D54" w:rsidRDefault="00E83694" w:rsidP="009165FB">
      <w:pPr>
        <w:pStyle w:val="a2"/>
        <w:tabs>
          <w:tab w:val="left" w:pos="142"/>
          <w:tab w:val="left" w:pos="709"/>
          <w:tab w:val="left" w:pos="1134"/>
        </w:tabs>
        <w:spacing w:after="120"/>
        <w:ind w:left="0" w:firstLine="0"/>
      </w:pPr>
      <w:r w:rsidRPr="00BE5D54">
        <w:t>Блок «Организации, которые необходимо проинформировать»</w:t>
      </w:r>
    </w:p>
    <w:p w14:paraId="6BB5858E" w14:textId="0A83F4D6" w:rsidR="00743A3B" w:rsidRPr="00BE5D54" w:rsidRDefault="00743A3B" w:rsidP="00743A3B">
      <w:pPr>
        <w:pStyle w:val="afb"/>
        <w:tabs>
          <w:tab w:val="left" w:pos="1134"/>
        </w:tabs>
        <w:ind w:left="0"/>
        <w:rPr>
          <w:szCs w:val="24"/>
        </w:rPr>
      </w:pPr>
      <w:r w:rsidRPr="00BE5D54">
        <w:rPr>
          <w:szCs w:val="24"/>
        </w:rPr>
        <w:lastRenderedPageBreak/>
        <w:t xml:space="preserve">Для успешного завершения и отправки созданного согласования и </w:t>
      </w:r>
      <w:r w:rsidR="00F6083E" w:rsidRPr="00BE5D54">
        <w:rPr>
          <w:szCs w:val="24"/>
        </w:rPr>
        <w:t xml:space="preserve">необходимого в рамках согласования </w:t>
      </w:r>
      <w:r w:rsidRPr="00BE5D54">
        <w:rPr>
          <w:szCs w:val="24"/>
        </w:rPr>
        <w:t>пакета документов необходимо нажать</w:t>
      </w:r>
      <w:r w:rsidR="00181075" w:rsidRPr="00BE5D54">
        <w:rPr>
          <w:szCs w:val="24"/>
        </w:rPr>
        <w:t xml:space="preserve"> кнопку «Подписать и отправить </w:t>
      </w:r>
      <w:r w:rsidR="00885420" w:rsidRPr="00BE5D54">
        <w:rPr>
          <w:szCs w:val="24"/>
        </w:rPr>
        <w:br/>
      </w:r>
      <w:r w:rsidRPr="00BE5D54">
        <w:rPr>
          <w:szCs w:val="24"/>
        </w:rPr>
        <w:t>на согласование» (Рисунок 12).</w:t>
      </w:r>
    </w:p>
    <w:p w14:paraId="201C63EF" w14:textId="77777777" w:rsidR="00F6083E" w:rsidRPr="00BE5D54" w:rsidRDefault="00F6083E" w:rsidP="00743A3B">
      <w:pPr>
        <w:pStyle w:val="afb"/>
        <w:tabs>
          <w:tab w:val="left" w:pos="1134"/>
        </w:tabs>
        <w:ind w:left="0"/>
        <w:rPr>
          <w:szCs w:val="24"/>
        </w:rPr>
      </w:pPr>
    </w:p>
    <w:p w14:paraId="2DD18C6D" w14:textId="0A729933" w:rsidR="00743A3B" w:rsidRPr="00BE5D54" w:rsidRDefault="00743A3B" w:rsidP="00743A3B">
      <w:pPr>
        <w:pStyle w:val="afb"/>
        <w:tabs>
          <w:tab w:val="left" w:pos="1134"/>
        </w:tabs>
        <w:ind w:left="0" w:firstLine="0"/>
        <w:jc w:val="center"/>
        <w:rPr>
          <w:szCs w:val="24"/>
        </w:rPr>
      </w:pPr>
      <w:r w:rsidRPr="00BE5D54">
        <w:rPr>
          <w:noProof/>
          <w:szCs w:val="24"/>
          <w:lang w:eastAsia="ru-RU"/>
        </w:rPr>
        <w:drawing>
          <wp:inline distT="0" distB="0" distL="0" distR="0" wp14:anchorId="16A91F11" wp14:editId="15F547A6">
            <wp:extent cx="3076575" cy="755996"/>
            <wp:effectExtent l="19050" t="19050" r="9525" b="25400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30" cy="770827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B05048B" w14:textId="000C58DA" w:rsidR="00743A3B" w:rsidRPr="00BE5D54" w:rsidRDefault="00743A3B" w:rsidP="004D6759">
      <w:pPr>
        <w:pStyle w:val="a2"/>
        <w:tabs>
          <w:tab w:val="left" w:pos="142"/>
          <w:tab w:val="left" w:pos="709"/>
          <w:tab w:val="left" w:pos="1134"/>
        </w:tabs>
        <w:spacing w:after="120"/>
        <w:ind w:left="0" w:firstLine="0"/>
      </w:pPr>
      <w:r w:rsidRPr="00BE5D54">
        <w:t>Блок «Действия»</w:t>
      </w:r>
    </w:p>
    <w:p w14:paraId="6A8C2541" w14:textId="58645071" w:rsidR="00743A3B" w:rsidRPr="00BE5D54" w:rsidRDefault="00743A3B" w:rsidP="00743A3B">
      <w:pPr>
        <w:pStyle w:val="afb"/>
        <w:tabs>
          <w:tab w:val="left" w:pos="1134"/>
        </w:tabs>
        <w:ind w:left="0"/>
        <w:rPr>
          <w:szCs w:val="24"/>
        </w:rPr>
      </w:pPr>
      <w:r w:rsidRPr="00BE5D54">
        <w:rPr>
          <w:szCs w:val="24"/>
        </w:rPr>
        <w:t>Программа повторно запросит выбор сертификата, после выбора</w:t>
      </w:r>
      <w:r w:rsidR="00F6083E" w:rsidRPr="00BE5D54">
        <w:rPr>
          <w:szCs w:val="24"/>
        </w:rPr>
        <w:t xml:space="preserve"> которого</w:t>
      </w:r>
      <w:r w:rsidRPr="00BE5D54">
        <w:rPr>
          <w:szCs w:val="24"/>
        </w:rPr>
        <w:t xml:space="preserve"> появится уведомление о том, что действие завершено успешно (Рисунок 13).</w:t>
      </w:r>
    </w:p>
    <w:p w14:paraId="6E1D1237" w14:textId="77777777" w:rsidR="00F6083E" w:rsidRPr="00BE5D54" w:rsidRDefault="00F6083E" w:rsidP="00743A3B">
      <w:pPr>
        <w:pStyle w:val="afb"/>
        <w:tabs>
          <w:tab w:val="left" w:pos="1134"/>
        </w:tabs>
        <w:ind w:left="0"/>
        <w:rPr>
          <w:szCs w:val="24"/>
        </w:rPr>
      </w:pPr>
    </w:p>
    <w:p w14:paraId="1D7E29DF" w14:textId="2B45D9DD" w:rsidR="00743A3B" w:rsidRPr="00BE5D54" w:rsidRDefault="00743A3B" w:rsidP="00743A3B">
      <w:pPr>
        <w:pStyle w:val="afb"/>
        <w:tabs>
          <w:tab w:val="left" w:pos="1134"/>
        </w:tabs>
        <w:ind w:left="0" w:firstLine="0"/>
        <w:jc w:val="center"/>
        <w:rPr>
          <w:szCs w:val="24"/>
        </w:rPr>
      </w:pPr>
      <w:r w:rsidRPr="00BE5D54">
        <w:rPr>
          <w:noProof/>
          <w:szCs w:val="24"/>
          <w:lang w:eastAsia="ru-RU"/>
        </w:rPr>
        <w:drawing>
          <wp:inline distT="0" distB="0" distL="0" distR="0" wp14:anchorId="71199DFF" wp14:editId="5D8D08FC">
            <wp:extent cx="2200275" cy="1188278"/>
            <wp:effectExtent l="19050" t="19050" r="9525" b="12065"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244" cy="1197983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C192223" w14:textId="49433E2D" w:rsidR="00743A3B" w:rsidRPr="00BE5D54" w:rsidRDefault="00743A3B" w:rsidP="004D6759">
      <w:pPr>
        <w:pStyle w:val="a2"/>
        <w:tabs>
          <w:tab w:val="left" w:pos="142"/>
          <w:tab w:val="left" w:pos="709"/>
          <w:tab w:val="left" w:pos="1134"/>
        </w:tabs>
        <w:spacing w:after="120"/>
        <w:ind w:left="0" w:firstLine="0"/>
      </w:pPr>
      <w:r w:rsidRPr="00BE5D54">
        <w:t>Информационное сообщение об успешной отправке согласования</w:t>
      </w:r>
    </w:p>
    <w:p w14:paraId="278DDAA5" w14:textId="77777777" w:rsidR="00F6083E" w:rsidRPr="00BE5D54" w:rsidRDefault="00743A3B" w:rsidP="00F6083E">
      <w:pPr>
        <w:pStyle w:val="afb"/>
        <w:tabs>
          <w:tab w:val="left" w:pos="1134"/>
        </w:tabs>
        <w:ind w:left="0"/>
        <w:rPr>
          <w:szCs w:val="24"/>
        </w:rPr>
      </w:pPr>
      <w:r w:rsidRPr="00BE5D54">
        <w:rPr>
          <w:szCs w:val="24"/>
        </w:rPr>
        <w:t xml:space="preserve">Для формирования </w:t>
      </w:r>
      <w:r w:rsidRPr="00BE5D54">
        <w:rPr>
          <w:szCs w:val="24"/>
          <w:lang w:val="en-US"/>
        </w:rPr>
        <w:t>PDF</w:t>
      </w:r>
      <w:r w:rsidRPr="00BE5D54">
        <w:rPr>
          <w:szCs w:val="24"/>
        </w:rPr>
        <w:t xml:space="preserve">-формы согласования необходимо нажать кнопку «Распечатать» (Рисунок 13). </w:t>
      </w:r>
    </w:p>
    <w:p w14:paraId="3B3F4F30" w14:textId="384F987C" w:rsidR="00743A3B" w:rsidRPr="00BE5D54" w:rsidRDefault="00743A3B" w:rsidP="00F6083E">
      <w:pPr>
        <w:pStyle w:val="afb"/>
        <w:tabs>
          <w:tab w:val="left" w:pos="1134"/>
        </w:tabs>
        <w:ind w:left="0"/>
        <w:rPr>
          <w:szCs w:val="24"/>
        </w:rPr>
      </w:pPr>
      <w:r w:rsidRPr="00BE5D54">
        <w:rPr>
          <w:szCs w:val="24"/>
        </w:rPr>
        <w:t>В появившемся окне пользователь может</w:t>
      </w:r>
      <w:r w:rsidR="00F6083E" w:rsidRPr="00BE5D54">
        <w:rPr>
          <w:szCs w:val="24"/>
        </w:rPr>
        <w:t xml:space="preserve"> (Рисунок 14)</w:t>
      </w:r>
      <w:r w:rsidRPr="00BE5D54">
        <w:rPr>
          <w:szCs w:val="24"/>
        </w:rPr>
        <w:t>:</w:t>
      </w:r>
    </w:p>
    <w:p w14:paraId="06CDC04E" w14:textId="008ACEE5" w:rsidR="00743A3B" w:rsidRPr="00BE5D54" w:rsidRDefault="00743A3B" w:rsidP="00743A3B">
      <w:pPr>
        <w:pStyle w:val="afb"/>
        <w:tabs>
          <w:tab w:val="left" w:pos="1134"/>
        </w:tabs>
        <w:ind w:left="0"/>
        <w:rPr>
          <w:szCs w:val="24"/>
        </w:rPr>
      </w:pPr>
      <w:r w:rsidRPr="00BE5D54">
        <w:rPr>
          <w:szCs w:val="24"/>
        </w:rPr>
        <w:t>открыть файл в выбранной программе;</w:t>
      </w:r>
    </w:p>
    <w:p w14:paraId="1E5717FA" w14:textId="52AF48D2" w:rsidR="00743A3B" w:rsidRPr="00BE5D54" w:rsidRDefault="00743A3B" w:rsidP="00743A3B">
      <w:pPr>
        <w:pStyle w:val="afb"/>
        <w:tabs>
          <w:tab w:val="left" w:pos="1134"/>
        </w:tabs>
        <w:ind w:left="0"/>
        <w:rPr>
          <w:szCs w:val="24"/>
        </w:rPr>
      </w:pPr>
      <w:r w:rsidRPr="00BE5D54">
        <w:rPr>
          <w:szCs w:val="24"/>
        </w:rPr>
        <w:t>сохранить файл</w:t>
      </w:r>
      <w:r w:rsidR="00F52BF0" w:rsidRPr="00BE5D54">
        <w:rPr>
          <w:szCs w:val="24"/>
        </w:rPr>
        <w:t>.</w:t>
      </w:r>
    </w:p>
    <w:p w14:paraId="4553BDF2" w14:textId="77777777" w:rsidR="00F6083E" w:rsidRPr="00BE5D54" w:rsidRDefault="00F6083E" w:rsidP="00743A3B">
      <w:pPr>
        <w:pStyle w:val="afb"/>
        <w:tabs>
          <w:tab w:val="left" w:pos="1134"/>
        </w:tabs>
        <w:ind w:left="0"/>
        <w:rPr>
          <w:szCs w:val="24"/>
        </w:rPr>
      </w:pPr>
    </w:p>
    <w:p w14:paraId="0E3F88AC" w14:textId="47FF69C9" w:rsidR="00743A3B" w:rsidRPr="00BE5D54" w:rsidRDefault="00743A3B" w:rsidP="00743A3B">
      <w:pPr>
        <w:pStyle w:val="afb"/>
        <w:tabs>
          <w:tab w:val="left" w:pos="1134"/>
        </w:tabs>
        <w:ind w:left="0" w:firstLine="0"/>
        <w:jc w:val="center"/>
        <w:rPr>
          <w:szCs w:val="24"/>
        </w:rPr>
      </w:pPr>
      <w:r w:rsidRPr="00BE5D54">
        <w:rPr>
          <w:noProof/>
          <w:szCs w:val="24"/>
          <w:lang w:eastAsia="ru-RU"/>
        </w:rPr>
        <w:drawing>
          <wp:inline distT="0" distB="0" distL="0" distR="0" wp14:anchorId="7ECF4322" wp14:editId="0E85ECF7">
            <wp:extent cx="2828925" cy="2175594"/>
            <wp:effectExtent l="19050" t="19050" r="9525" b="15240"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599" cy="2187648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366AE076" w14:textId="1A68847E" w:rsidR="00743A3B" w:rsidRPr="00BE5D54" w:rsidRDefault="00743A3B" w:rsidP="004D6759">
      <w:pPr>
        <w:pStyle w:val="a2"/>
        <w:tabs>
          <w:tab w:val="left" w:pos="142"/>
          <w:tab w:val="left" w:pos="709"/>
          <w:tab w:val="left" w:pos="1134"/>
        </w:tabs>
        <w:spacing w:after="120"/>
        <w:ind w:left="0" w:firstLine="0"/>
      </w:pPr>
      <w:r w:rsidRPr="00BE5D54">
        <w:t>Модальное окно</w:t>
      </w:r>
    </w:p>
    <w:p w14:paraId="3D31EEA0" w14:textId="77777777" w:rsidR="00743A3B" w:rsidRPr="00BE5D54" w:rsidRDefault="00743A3B" w:rsidP="00743A3B">
      <w:pPr>
        <w:pStyle w:val="afb"/>
        <w:tabs>
          <w:tab w:val="left" w:pos="1134"/>
        </w:tabs>
        <w:ind w:left="0"/>
        <w:rPr>
          <w:szCs w:val="24"/>
        </w:rPr>
      </w:pPr>
      <w:r w:rsidRPr="00BE5D54">
        <w:rPr>
          <w:szCs w:val="24"/>
          <w:lang w:val="en-US"/>
        </w:rPr>
        <w:t>PDF</w:t>
      </w:r>
      <w:r w:rsidRPr="00BE5D54">
        <w:rPr>
          <w:szCs w:val="24"/>
        </w:rPr>
        <w:t>-форма электронного согласования представлена на Рисунке 15.</w:t>
      </w:r>
    </w:p>
    <w:p w14:paraId="3F9C4F36" w14:textId="7858DFEB" w:rsidR="00743A3B" w:rsidRPr="00BE5D54" w:rsidRDefault="00743A3B" w:rsidP="00743A3B">
      <w:pPr>
        <w:pStyle w:val="afb"/>
        <w:tabs>
          <w:tab w:val="left" w:pos="1134"/>
        </w:tabs>
        <w:ind w:left="0" w:firstLine="0"/>
        <w:jc w:val="center"/>
        <w:rPr>
          <w:szCs w:val="24"/>
        </w:rPr>
      </w:pPr>
      <w:r w:rsidRPr="00BE5D54">
        <w:rPr>
          <w:noProof/>
          <w:szCs w:val="24"/>
          <w:lang w:eastAsia="ru-RU"/>
        </w:rPr>
        <w:lastRenderedPageBreak/>
        <w:drawing>
          <wp:inline distT="0" distB="0" distL="0" distR="0" wp14:anchorId="704F6729" wp14:editId="1D85327B">
            <wp:extent cx="3810000" cy="4427838"/>
            <wp:effectExtent l="19050" t="19050" r="19050" b="11430"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4233" cy="4432758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A979159" w14:textId="47A2428F" w:rsidR="00743A3B" w:rsidRPr="00BE5D54" w:rsidRDefault="00743A3B" w:rsidP="004D6759">
      <w:pPr>
        <w:pStyle w:val="a2"/>
        <w:tabs>
          <w:tab w:val="left" w:pos="142"/>
          <w:tab w:val="left" w:pos="709"/>
          <w:tab w:val="left" w:pos="1134"/>
        </w:tabs>
        <w:ind w:left="0" w:firstLine="0"/>
      </w:pPr>
      <w:r w:rsidRPr="00BE5D54">
        <w:rPr>
          <w:lang w:val="en-US"/>
        </w:rPr>
        <w:t>PDF</w:t>
      </w:r>
      <w:r w:rsidRPr="00BE5D54">
        <w:t>-форма электронного согласования</w:t>
      </w:r>
    </w:p>
    <w:p w14:paraId="0D1BD898" w14:textId="77777777" w:rsidR="00EC7D43" w:rsidRPr="00BE5D54" w:rsidRDefault="00EC7D43" w:rsidP="00743A3B">
      <w:pPr>
        <w:pStyle w:val="afb"/>
        <w:tabs>
          <w:tab w:val="left" w:pos="1134"/>
        </w:tabs>
        <w:ind w:left="0"/>
        <w:rPr>
          <w:szCs w:val="24"/>
        </w:rPr>
      </w:pPr>
    </w:p>
    <w:p w14:paraId="53AFEF27" w14:textId="0A583150" w:rsidR="00743A3B" w:rsidRPr="00BE5D54" w:rsidRDefault="00743A3B" w:rsidP="00743A3B">
      <w:pPr>
        <w:pStyle w:val="afb"/>
        <w:tabs>
          <w:tab w:val="left" w:pos="1134"/>
        </w:tabs>
        <w:ind w:left="0"/>
        <w:rPr>
          <w:szCs w:val="24"/>
        </w:rPr>
      </w:pPr>
      <w:r w:rsidRPr="00BE5D54">
        <w:rPr>
          <w:szCs w:val="24"/>
        </w:rPr>
        <w:t xml:space="preserve">Также есть возможность отправки уведомлений о завершении согласования </w:t>
      </w:r>
      <w:r w:rsidRPr="00BE5D54">
        <w:rPr>
          <w:szCs w:val="24"/>
        </w:rPr>
        <w:br/>
        <w:t>на указанные адреса электронной почты из КЭП (Рисунок 16).</w:t>
      </w:r>
    </w:p>
    <w:p w14:paraId="74688601" w14:textId="77777777" w:rsidR="00EC7D43" w:rsidRPr="00BE5D54" w:rsidRDefault="00EC7D43" w:rsidP="00743A3B">
      <w:pPr>
        <w:pStyle w:val="afb"/>
        <w:tabs>
          <w:tab w:val="left" w:pos="1134"/>
        </w:tabs>
        <w:ind w:left="0"/>
        <w:rPr>
          <w:szCs w:val="24"/>
        </w:rPr>
      </w:pPr>
    </w:p>
    <w:p w14:paraId="1F76939F" w14:textId="34A4D8C8" w:rsidR="00743A3B" w:rsidRPr="00BE5D54" w:rsidRDefault="00743A3B" w:rsidP="00EC7D43">
      <w:pPr>
        <w:pStyle w:val="afb"/>
        <w:tabs>
          <w:tab w:val="left" w:pos="1134"/>
        </w:tabs>
        <w:ind w:left="0" w:firstLine="0"/>
        <w:jc w:val="center"/>
        <w:rPr>
          <w:noProof/>
          <w:szCs w:val="24"/>
          <w:lang w:eastAsia="ru-RU"/>
        </w:rPr>
      </w:pPr>
      <w:r w:rsidRPr="00BE5D54">
        <w:rPr>
          <w:noProof/>
          <w:szCs w:val="24"/>
          <w:lang w:eastAsia="ru-RU"/>
        </w:rPr>
        <w:drawing>
          <wp:inline distT="0" distB="0" distL="0" distR="0" wp14:anchorId="31357AD2" wp14:editId="1703869D">
            <wp:extent cx="5934075" cy="1790700"/>
            <wp:effectExtent l="19050" t="19050" r="28575" b="19050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907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502610C" w14:textId="303A58C6" w:rsidR="00743A3B" w:rsidRPr="00BE5D54" w:rsidRDefault="00743A3B" w:rsidP="004D6759">
      <w:pPr>
        <w:pStyle w:val="a2"/>
        <w:tabs>
          <w:tab w:val="left" w:pos="142"/>
          <w:tab w:val="left" w:pos="709"/>
          <w:tab w:val="left" w:pos="1134"/>
        </w:tabs>
        <w:spacing w:after="120"/>
        <w:ind w:left="0" w:firstLine="0"/>
      </w:pPr>
      <w:r w:rsidRPr="00BE5D54">
        <w:rPr>
          <w:noProof/>
          <w:lang w:eastAsia="ru-RU"/>
        </w:rPr>
        <w:t>Уведомление на адрес электронной почты о завершении согласования</w:t>
      </w:r>
    </w:p>
    <w:p w14:paraId="49C6F617" w14:textId="00EA2A98" w:rsidR="00E83694" w:rsidRPr="00BE5D54" w:rsidRDefault="00453F12" w:rsidP="0099644B">
      <w:pPr>
        <w:pStyle w:val="3"/>
      </w:pPr>
      <w:bookmarkStart w:id="36" w:name="_Toc176367990"/>
      <w:r w:rsidRPr="00BE5D54">
        <w:t xml:space="preserve">3.2.2 </w:t>
      </w:r>
      <w:r w:rsidR="00743A3B" w:rsidRPr="00BE5D54">
        <w:t>Просмотр согласований</w:t>
      </w:r>
      <w:bookmarkEnd w:id="36"/>
    </w:p>
    <w:p w14:paraId="1886A051" w14:textId="6D57B704" w:rsidR="00C8066A" w:rsidRPr="00BE5D54" w:rsidRDefault="00C8066A" w:rsidP="00743A3B">
      <w:pPr>
        <w:pStyle w:val="afb"/>
        <w:tabs>
          <w:tab w:val="left" w:pos="1701"/>
        </w:tabs>
        <w:ind w:left="0"/>
        <w:rPr>
          <w:szCs w:val="24"/>
        </w:rPr>
      </w:pPr>
      <w:r w:rsidRPr="00BE5D54">
        <w:rPr>
          <w:szCs w:val="24"/>
        </w:rPr>
        <w:t xml:space="preserve">На главной странице Кабинета создающей организации </w:t>
      </w:r>
      <w:r w:rsidR="00743A3B" w:rsidRPr="00BE5D54">
        <w:rPr>
          <w:szCs w:val="24"/>
        </w:rPr>
        <w:t>пользователю доступна вкладка «Просмо</w:t>
      </w:r>
      <w:r w:rsidR="00D43F51" w:rsidRPr="00BE5D54">
        <w:rPr>
          <w:szCs w:val="24"/>
        </w:rPr>
        <w:t>тр согласований» (Рисунок 17).</w:t>
      </w:r>
    </w:p>
    <w:p w14:paraId="0F0365D6" w14:textId="34D097BF" w:rsidR="00D43F51" w:rsidRPr="00BE5D54" w:rsidRDefault="00D43F51" w:rsidP="00D43F51">
      <w:pPr>
        <w:pStyle w:val="afb"/>
        <w:tabs>
          <w:tab w:val="left" w:pos="1701"/>
        </w:tabs>
        <w:ind w:left="0" w:firstLine="0"/>
        <w:jc w:val="center"/>
        <w:rPr>
          <w:szCs w:val="24"/>
        </w:rPr>
      </w:pPr>
      <w:r w:rsidRPr="00BE5D54">
        <w:rPr>
          <w:noProof/>
          <w:lang w:eastAsia="ru-RU"/>
        </w:rPr>
        <w:lastRenderedPageBreak/>
        <w:drawing>
          <wp:inline distT="0" distB="0" distL="0" distR="0" wp14:anchorId="415A3F79" wp14:editId="174837DF">
            <wp:extent cx="6480810" cy="1424305"/>
            <wp:effectExtent l="19050" t="19050" r="15240" b="2349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1424305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56AA61AA" w14:textId="6F52BA76" w:rsidR="00D43F51" w:rsidRPr="00BE5D54" w:rsidRDefault="00D43F51" w:rsidP="004D6759">
      <w:pPr>
        <w:pStyle w:val="a2"/>
        <w:tabs>
          <w:tab w:val="left" w:pos="142"/>
          <w:tab w:val="left" w:pos="709"/>
          <w:tab w:val="left" w:pos="1701"/>
        </w:tabs>
        <w:spacing w:after="120"/>
        <w:ind w:left="0" w:firstLine="0"/>
      </w:pPr>
      <w:r w:rsidRPr="00BE5D54">
        <w:t xml:space="preserve">Главная страница Кабинета создающей организации. </w:t>
      </w:r>
      <w:r w:rsidRPr="00BE5D54">
        <w:br/>
        <w:t>Вкладка «Просмотр согласований»</w:t>
      </w:r>
    </w:p>
    <w:p w14:paraId="7384CECD" w14:textId="53A3A2CD" w:rsidR="00743A3B" w:rsidRPr="00BE5D54" w:rsidRDefault="00CD5FC1" w:rsidP="00743A3B">
      <w:pPr>
        <w:pStyle w:val="afb"/>
        <w:tabs>
          <w:tab w:val="left" w:pos="1701"/>
        </w:tabs>
        <w:ind w:left="0"/>
        <w:rPr>
          <w:szCs w:val="24"/>
        </w:rPr>
      </w:pPr>
      <w:r w:rsidRPr="00BE5D54">
        <w:rPr>
          <w:szCs w:val="24"/>
        </w:rPr>
        <w:t xml:space="preserve">При переходе </w:t>
      </w:r>
      <w:r w:rsidR="00D43F51" w:rsidRPr="00BE5D54">
        <w:rPr>
          <w:szCs w:val="24"/>
        </w:rPr>
        <w:t xml:space="preserve">на </w:t>
      </w:r>
      <w:r w:rsidR="00743A3B" w:rsidRPr="00BE5D54">
        <w:rPr>
          <w:szCs w:val="24"/>
        </w:rPr>
        <w:t xml:space="preserve">вкладку </w:t>
      </w:r>
      <w:r w:rsidR="00D43F51" w:rsidRPr="00BE5D54">
        <w:rPr>
          <w:szCs w:val="24"/>
        </w:rPr>
        <w:t xml:space="preserve">«Просмотр согласований» </w:t>
      </w:r>
      <w:r w:rsidR="00743A3B" w:rsidRPr="00BE5D54">
        <w:rPr>
          <w:szCs w:val="24"/>
        </w:rPr>
        <w:t xml:space="preserve">пользователь получает возможность найти интересующие согласования по одному или нескольким параметрам (Рисунок </w:t>
      </w:r>
      <w:r w:rsidR="00D43F51" w:rsidRPr="00BE5D54">
        <w:rPr>
          <w:szCs w:val="24"/>
        </w:rPr>
        <w:t>18</w:t>
      </w:r>
      <w:r w:rsidR="00743A3B" w:rsidRPr="00BE5D54">
        <w:rPr>
          <w:szCs w:val="24"/>
        </w:rPr>
        <w:t>).</w:t>
      </w:r>
    </w:p>
    <w:p w14:paraId="48FE71C1" w14:textId="492FEE31" w:rsidR="00743A3B" w:rsidRPr="00BE5D54" w:rsidRDefault="00743A3B" w:rsidP="00743A3B">
      <w:pPr>
        <w:pStyle w:val="afb"/>
        <w:tabs>
          <w:tab w:val="left" w:pos="1701"/>
        </w:tabs>
        <w:ind w:left="0" w:firstLine="0"/>
        <w:jc w:val="center"/>
        <w:rPr>
          <w:szCs w:val="24"/>
        </w:rPr>
      </w:pPr>
      <w:r w:rsidRPr="00BE5D54">
        <w:rPr>
          <w:noProof/>
          <w:szCs w:val="24"/>
          <w:lang w:eastAsia="ru-RU"/>
        </w:rPr>
        <w:drawing>
          <wp:inline distT="0" distB="0" distL="0" distR="0" wp14:anchorId="2190E3C4" wp14:editId="11DF93A5">
            <wp:extent cx="5934075" cy="1990725"/>
            <wp:effectExtent l="19050" t="19050" r="28575" b="28575"/>
            <wp:docPr id="238" name="Рисунок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9907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45EC683" w14:textId="596CEDC5" w:rsidR="00743A3B" w:rsidRPr="00BE5D54" w:rsidRDefault="00D43F51" w:rsidP="004D6759">
      <w:pPr>
        <w:pStyle w:val="a2"/>
        <w:tabs>
          <w:tab w:val="left" w:pos="142"/>
          <w:tab w:val="left" w:pos="709"/>
          <w:tab w:val="left" w:pos="1701"/>
        </w:tabs>
        <w:spacing w:after="120"/>
        <w:ind w:left="0" w:firstLine="0"/>
      </w:pPr>
      <w:r w:rsidRPr="00BE5D54">
        <w:t>Блок</w:t>
      </w:r>
      <w:r w:rsidR="00743A3B" w:rsidRPr="00BE5D54">
        <w:t xml:space="preserve"> «Поиск согласования»</w:t>
      </w:r>
    </w:p>
    <w:p w14:paraId="08876B3E" w14:textId="72C410DF" w:rsidR="007060E1" w:rsidRPr="00BE5D54" w:rsidRDefault="00743A3B" w:rsidP="00743A3B">
      <w:pPr>
        <w:pStyle w:val="afb"/>
        <w:tabs>
          <w:tab w:val="left" w:pos="1701"/>
        </w:tabs>
        <w:ind w:left="0"/>
        <w:rPr>
          <w:szCs w:val="24"/>
        </w:rPr>
      </w:pPr>
      <w:r w:rsidRPr="00BE5D54">
        <w:rPr>
          <w:szCs w:val="24"/>
        </w:rPr>
        <w:t xml:space="preserve">Для поиска </w:t>
      </w:r>
      <w:r w:rsidR="007060E1" w:rsidRPr="00BE5D54">
        <w:rPr>
          <w:szCs w:val="24"/>
        </w:rPr>
        <w:t xml:space="preserve">согласований </w:t>
      </w:r>
      <w:r w:rsidRPr="00BE5D54">
        <w:rPr>
          <w:szCs w:val="24"/>
        </w:rPr>
        <w:t xml:space="preserve">необходимо в </w:t>
      </w:r>
      <w:r w:rsidR="00D43F51" w:rsidRPr="00BE5D54">
        <w:rPr>
          <w:szCs w:val="24"/>
        </w:rPr>
        <w:t>блоке «</w:t>
      </w:r>
      <w:r w:rsidR="007060E1" w:rsidRPr="00BE5D54">
        <w:rPr>
          <w:szCs w:val="24"/>
        </w:rPr>
        <w:t>Поиск согласования</w:t>
      </w:r>
      <w:r w:rsidR="00D43F51" w:rsidRPr="00BE5D54">
        <w:rPr>
          <w:szCs w:val="24"/>
        </w:rPr>
        <w:t>»</w:t>
      </w:r>
      <w:r w:rsidR="007060E1" w:rsidRPr="00BE5D54">
        <w:rPr>
          <w:szCs w:val="24"/>
        </w:rPr>
        <w:t xml:space="preserve"> вкладки «Просмотр согласований»</w:t>
      </w:r>
      <w:r w:rsidRPr="00BE5D54">
        <w:rPr>
          <w:szCs w:val="24"/>
        </w:rPr>
        <w:t xml:space="preserve"> </w:t>
      </w:r>
      <w:r w:rsidR="00885420" w:rsidRPr="00BE5D54">
        <w:rPr>
          <w:szCs w:val="24"/>
        </w:rPr>
        <w:t>(Рисунок 18</w:t>
      </w:r>
      <w:r w:rsidR="007060E1" w:rsidRPr="00BE5D54">
        <w:rPr>
          <w:szCs w:val="24"/>
        </w:rPr>
        <w:t>):</w:t>
      </w:r>
    </w:p>
    <w:p w14:paraId="3FDF7830" w14:textId="77777777" w:rsidR="007060E1" w:rsidRPr="00BE5D54" w:rsidRDefault="007060E1" w:rsidP="00743A3B">
      <w:pPr>
        <w:pStyle w:val="afb"/>
        <w:tabs>
          <w:tab w:val="left" w:pos="1701"/>
        </w:tabs>
        <w:ind w:left="0"/>
        <w:rPr>
          <w:szCs w:val="24"/>
        </w:rPr>
      </w:pPr>
      <w:r w:rsidRPr="00BE5D54">
        <w:rPr>
          <w:szCs w:val="24"/>
        </w:rPr>
        <w:t xml:space="preserve">задать параметры, </w:t>
      </w:r>
      <w:r w:rsidR="00743A3B" w:rsidRPr="00BE5D54">
        <w:rPr>
          <w:szCs w:val="24"/>
        </w:rPr>
        <w:t>по которым то или иное согласование может быть найдено</w:t>
      </w:r>
      <w:r w:rsidRPr="00BE5D54">
        <w:rPr>
          <w:szCs w:val="24"/>
        </w:rPr>
        <w:t>;</w:t>
      </w:r>
    </w:p>
    <w:p w14:paraId="7DAEB08F" w14:textId="77777777" w:rsidR="007060E1" w:rsidRPr="00BE5D54" w:rsidRDefault="00743A3B" w:rsidP="00743A3B">
      <w:pPr>
        <w:pStyle w:val="afb"/>
        <w:tabs>
          <w:tab w:val="left" w:pos="1701"/>
        </w:tabs>
        <w:ind w:left="0"/>
        <w:rPr>
          <w:szCs w:val="24"/>
        </w:rPr>
      </w:pPr>
      <w:r w:rsidRPr="00BE5D54">
        <w:rPr>
          <w:szCs w:val="24"/>
        </w:rPr>
        <w:t>наж</w:t>
      </w:r>
      <w:r w:rsidR="007060E1" w:rsidRPr="00BE5D54">
        <w:rPr>
          <w:szCs w:val="24"/>
        </w:rPr>
        <w:t>ать кнопку «Найти согласования»;</w:t>
      </w:r>
    </w:p>
    <w:p w14:paraId="22F281C8" w14:textId="294765B8" w:rsidR="00743A3B" w:rsidRPr="00BE5D54" w:rsidRDefault="007060E1" w:rsidP="00743A3B">
      <w:pPr>
        <w:pStyle w:val="afb"/>
        <w:tabs>
          <w:tab w:val="left" w:pos="1701"/>
        </w:tabs>
        <w:ind w:left="0"/>
        <w:rPr>
          <w:szCs w:val="24"/>
        </w:rPr>
      </w:pPr>
      <w:r w:rsidRPr="00BE5D54">
        <w:rPr>
          <w:szCs w:val="24"/>
        </w:rPr>
        <w:t xml:space="preserve">в случае, если </w:t>
      </w:r>
      <w:r w:rsidR="00743A3B" w:rsidRPr="00BE5D54">
        <w:rPr>
          <w:szCs w:val="24"/>
        </w:rPr>
        <w:t>поля заполнены неверно наж</w:t>
      </w:r>
      <w:r w:rsidRPr="00BE5D54">
        <w:rPr>
          <w:szCs w:val="24"/>
        </w:rPr>
        <w:t>ать</w:t>
      </w:r>
      <w:r w:rsidR="00743A3B" w:rsidRPr="00BE5D54">
        <w:rPr>
          <w:szCs w:val="24"/>
        </w:rPr>
        <w:t xml:space="preserve"> кнопку «Очистить».</w:t>
      </w:r>
    </w:p>
    <w:p w14:paraId="4C69A89A" w14:textId="3BCB4D09" w:rsidR="00743A3B" w:rsidRPr="00BE5D54" w:rsidRDefault="00743A3B" w:rsidP="007060E1">
      <w:pPr>
        <w:pStyle w:val="afb"/>
        <w:tabs>
          <w:tab w:val="left" w:pos="1701"/>
        </w:tabs>
        <w:ind w:left="0"/>
        <w:rPr>
          <w:szCs w:val="24"/>
        </w:rPr>
      </w:pPr>
      <w:r w:rsidRPr="00BE5D54">
        <w:rPr>
          <w:szCs w:val="24"/>
        </w:rPr>
        <w:t xml:space="preserve">После </w:t>
      </w:r>
      <w:r w:rsidR="007060E1" w:rsidRPr="00BE5D54">
        <w:rPr>
          <w:szCs w:val="24"/>
        </w:rPr>
        <w:t>осуществления</w:t>
      </w:r>
      <w:r w:rsidRPr="00BE5D54">
        <w:rPr>
          <w:szCs w:val="24"/>
        </w:rPr>
        <w:t xml:space="preserve"> поиска пользователю </w:t>
      </w:r>
      <w:r w:rsidR="007060E1" w:rsidRPr="00BE5D54">
        <w:rPr>
          <w:szCs w:val="24"/>
        </w:rPr>
        <w:t>в блоке вкладки «Просмотр согласований», содержащем таблицу с</w:t>
      </w:r>
      <w:r w:rsidRPr="00BE5D54">
        <w:rPr>
          <w:szCs w:val="24"/>
        </w:rPr>
        <w:t xml:space="preserve"> </w:t>
      </w:r>
      <w:r w:rsidR="007060E1" w:rsidRPr="00BE5D54">
        <w:rPr>
          <w:szCs w:val="24"/>
        </w:rPr>
        <w:t>информацией о соответствующих согласованиях, отобразится</w:t>
      </w:r>
      <w:r w:rsidRPr="00BE5D54">
        <w:rPr>
          <w:szCs w:val="24"/>
        </w:rPr>
        <w:t xml:space="preserve"> </w:t>
      </w:r>
      <w:r w:rsidR="007060E1" w:rsidRPr="00BE5D54">
        <w:rPr>
          <w:szCs w:val="24"/>
        </w:rPr>
        <w:t>перечень</w:t>
      </w:r>
      <w:r w:rsidRPr="00BE5D54">
        <w:rPr>
          <w:szCs w:val="24"/>
        </w:rPr>
        <w:t xml:space="preserve"> согласований, подходящих под п</w:t>
      </w:r>
      <w:r w:rsidR="007060E1" w:rsidRPr="00BE5D54">
        <w:rPr>
          <w:szCs w:val="24"/>
        </w:rPr>
        <w:t>араметры поиска (Рисунок 19</w:t>
      </w:r>
      <w:r w:rsidRPr="00BE5D54">
        <w:rPr>
          <w:szCs w:val="24"/>
        </w:rPr>
        <w:t>).</w:t>
      </w:r>
    </w:p>
    <w:p w14:paraId="1921C52A" w14:textId="77777777" w:rsidR="007060E1" w:rsidRPr="00BE5D54" w:rsidRDefault="007060E1" w:rsidP="007060E1">
      <w:pPr>
        <w:pStyle w:val="afb"/>
        <w:tabs>
          <w:tab w:val="left" w:pos="1701"/>
        </w:tabs>
        <w:ind w:left="0"/>
        <w:rPr>
          <w:szCs w:val="24"/>
        </w:rPr>
      </w:pPr>
    </w:p>
    <w:p w14:paraId="0C75F8B6" w14:textId="0274BBBA" w:rsidR="00743A3B" w:rsidRPr="00BE5D54" w:rsidRDefault="00743A3B" w:rsidP="00743A3B">
      <w:pPr>
        <w:pStyle w:val="afb"/>
        <w:tabs>
          <w:tab w:val="left" w:pos="1701"/>
        </w:tabs>
        <w:ind w:left="0" w:firstLine="0"/>
        <w:jc w:val="center"/>
        <w:rPr>
          <w:szCs w:val="24"/>
        </w:rPr>
      </w:pPr>
      <w:r w:rsidRPr="00BE5D54">
        <w:rPr>
          <w:noProof/>
          <w:szCs w:val="24"/>
          <w:lang w:eastAsia="ru-RU"/>
        </w:rPr>
        <w:drawing>
          <wp:inline distT="0" distB="0" distL="0" distR="0" wp14:anchorId="4E7E88A2" wp14:editId="5437F9BD">
            <wp:extent cx="5934075" cy="695325"/>
            <wp:effectExtent l="19050" t="19050" r="28575" b="28575"/>
            <wp:docPr id="234" name="Рисунок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953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4D30CA6" w14:textId="4F1DB5B2" w:rsidR="00743A3B" w:rsidRPr="00BE5D54" w:rsidRDefault="00743A3B" w:rsidP="00F52BF0">
      <w:pPr>
        <w:pStyle w:val="a2"/>
        <w:tabs>
          <w:tab w:val="left" w:pos="142"/>
          <w:tab w:val="left" w:pos="709"/>
        </w:tabs>
        <w:spacing w:after="120"/>
        <w:ind w:left="0" w:firstLine="0"/>
      </w:pPr>
      <w:r w:rsidRPr="00BE5D54">
        <w:t>Таблица с перечнем согласований</w:t>
      </w:r>
    </w:p>
    <w:p w14:paraId="6C03F989" w14:textId="77777777" w:rsidR="007060E1" w:rsidRPr="00BE5D54" w:rsidRDefault="00743A3B" w:rsidP="00743A3B">
      <w:pPr>
        <w:pStyle w:val="afb"/>
        <w:tabs>
          <w:tab w:val="left" w:pos="1701"/>
        </w:tabs>
        <w:ind w:left="0"/>
        <w:rPr>
          <w:szCs w:val="24"/>
        </w:rPr>
      </w:pPr>
      <w:r w:rsidRPr="00BE5D54">
        <w:rPr>
          <w:szCs w:val="24"/>
        </w:rPr>
        <w:t>Для просмотра подробной информации о согласовании</w:t>
      </w:r>
      <w:r w:rsidR="007060E1" w:rsidRPr="00BE5D54">
        <w:rPr>
          <w:szCs w:val="24"/>
        </w:rPr>
        <w:t xml:space="preserve"> с возможностью</w:t>
      </w:r>
      <w:r w:rsidRPr="00BE5D54">
        <w:rPr>
          <w:szCs w:val="24"/>
        </w:rPr>
        <w:t xml:space="preserve"> вывода его на печать необходимо нажать на нужное согласование из сформированного перечня. </w:t>
      </w:r>
    </w:p>
    <w:p w14:paraId="4F990E6D" w14:textId="2A229A85" w:rsidR="00743A3B" w:rsidRPr="00BE5D54" w:rsidRDefault="007060E1" w:rsidP="00743A3B">
      <w:pPr>
        <w:pStyle w:val="afb"/>
        <w:tabs>
          <w:tab w:val="left" w:pos="1701"/>
        </w:tabs>
        <w:ind w:left="0"/>
        <w:rPr>
          <w:szCs w:val="24"/>
        </w:rPr>
      </w:pPr>
      <w:r w:rsidRPr="00BE5D54">
        <w:rPr>
          <w:szCs w:val="24"/>
        </w:rPr>
        <w:t>Далее о</w:t>
      </w:r>
      <w:r w:rsidR="00743A3B" w:rsidRPr="00BE5D54">
        <w:rPr>
          <w:szCs w:val="24"/>
        </w:rPr>
        <w:t xml:space="preserve">ткроется форма с </w:t>
      </w:r>
      <w:r w:rsidRPr="00BE5D54">
        <w:rPr>
          <w:szCs w:val="24"/>
        </w:rPr>
        <w:t>информацией</w:t>
      </w:r>
      <w:r w:rsidR="00743A3B" w:rsidRPr="00BE5D54">
        <w:rPr>
          <w:szCs w:val="24"/>
        </w:rPr>
        <w:t xml:space="preserve"> о согласовани</w:t>
      </w:r>
      <w:r w:rsidRPr="00BE5D54">
        <w:rPr>
          <w:szCs w:val="24"/>
        </w:rPr>
        <w:t>и (Рисунок 20</w:t>
      </w:r>
      <w:r w:rsidR="00743A3B" w:rsidRPr="00BE5D54">
        <w:rPr>
          <w:szCs w:val="24"/>
        </w:rPr>
        <w:t>).</w:t>
      </w:r>
    </w:p>
    <w:p w14:paraId="3DCB486F" w14:textId="56DE5C98" w:rsidR="00743A3B" w:rsidRPr="00BE5D54" w:rsidRDefault="00743A3B" w:rsidP="00743A3B">
      <w:pPr>
        <w:pStyle w:val="afb"/>
        <w:tabs>
          <w:tab w:val="left" w:pos="1701"/>
        </w:tabs>
        <w:ind w:left="0" w:firstLine="0"/>
        <w:jc w:val="center"/>
        <w:rPr>
          <w:szCs w:val="24"/>
        </w:rPr>
      </w:pPr>
      <w:r w:rsidRPr="00BE5D54">
        <w:rPr>
          <w:noProof/>
          <w:szCs w:val="24"/>
          <w:lang w:eastAsia="ru-RU"/>
        </w:rPr>
        <w:lastRenderedPageBreak/>
        <w:drawing>
          <wp:inline distT="0" distB="0" distL="0" distR="0" wp14:anchorId="674C82B2" wp14:editId="06DC921F">
            <wp:extent cx="5581650" cy="3114675"/>
            <wp:effectExtent l="19050" t="19050" r="19050" b="28575"/>
            <wp:docPr id="233" name="Рисунок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31146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AA6A630" w14:textId="0503140F" w:rsidR="00743A3B" w:rsidRPr="00BE5D54" w:rsidRDefault="00743A3B" w:rsidP="004D6759">
      <w:pPr>
        <w:pStyle w:val="a2"/>
        <w:tabs>
          <w:tab w:val="left" w:pos="142"/>
          <w:tab w:val="left" w:pos="709"/>
          <w:tab w:val="left" w:pos="1701"/>
        </w:tabs>
        <w:spacing w:after="120"/>
        <w:ind w:left="0" w:firstLine="0"/>
      </w:pPr>
      <w:r w:rsidRPr="00BE5D54">
        <w:t>Блок «Информация о согласовании»</w:t>
      </w:r>
    </w:p>
    <w:p w14:paraId="26424D71" w14:textId="59B74BD4" w:rsidR="00743A3B" w:rsidRPr="00BE5D54" w:rsidRDefault="00743A3B" w:rsidP="00743A3B">
      <w:pPr>
        <w:pStyle w:val="afb"/>
        <w:tabs>
          <w:tab w:val="left" w:pos="1701"/>
        </w:tabs>
        <w:ind w:left="0"/>
        <w:rPr>
          <w:szCs w:val="24"/>
        </w:rPr>
      </w:pPr>
      <w:r w:rsidRPr="00BE5D54">
        <w:rPr>
          <w:szCs w:val="24"/>
        </w:rPr>
        <w:t>В блоке «Информация о согласовании» предста</w:t>
      </w:r>
      <w:r w:rsidR="009165FB" w:rsidRPr="00BE5D54">
        <w:rPr>
          <w:szCs w:val="24"/>
        </w:rPr>
        <w:t>влены общие сведения (Рисунок 20</w:t>
      </w:r>
      <w:r w:rsidRPr="00BE5D54">
        <w:rPr>
          <w:szCs w:val="24"/>
        </w:rPr>
        <w:t xml:space="preserve">). </w:t>
      </w:r>
    </w:p>
    <w:p w14:paraId="58A19EE6" w14:textId="02EC0900" w:rsidR="00743A3B" w:rsidRPr="00BE5D54" w:rsidRDefault="00743A3B" w:rsidP="00743A3B">
      <w:pPr>
        <w:pStyle w:val="afb"/>
        <w:tabs>
          <w:tab w:val="left" w:pos="1701"/>
        </w:tabs>
        <w:ind w:left="0"/>
        <w:rPr>
          <w:szCs w:val="24"/>
        </w:rPr>
      </w:pPr>
      <w:r w:rsidRPr="00BE5D54">
        <w:rPr>
          <w:szCs w:val="24"/>
        </w:rPr>
        <w:t>В блоке «Пакет документов» пользователь может просмотреть приложенные документы или сохрани</w:t>
      </w:r>
      <w:r w:rsidR="009165FB" w:rsidRPr="00BE5D54">
        <w:rPr>
          <w:szCs w:val="24"/>
        </w:rPr>
        <w:t>ть (Рисунок 21</w:t>
      </w:r>
      <w:r w:rsidRPr="00BE5D54">
        <w:rPr>
          <w:szCs w:val="24"/>
        </w:rPr>
        <w:t>).</w:t>
      </w:r>
    </w:p>
    <w:p w14:paraId="6F7AC6E2" w14:textId="77777777" w:rsidR="009165FB" w:rsidRPr="00BE5D54" w:rsidRDefault="009165FB" w:rsidP="00743A3B">
      <w:pPr>
        <w:pStyle w:val="afb"/>
        <w:tabs>
          <w:tab w:val="left" w:pos="1701"/>
        </w:tabs>
        <w:ind w:left="0"/>
        <w:rPr>
          <w:szCs w:val="24"/>
        </w:rPr>
      </w:pPr>
    </w:p>
    <w:p w14:paraId="4B59B5E5" w14:textId="1A5EED51" w:rsidR="00743A3B" w:rsidRPr="00BE5D54" w:rsidRDefault="00743A3B" w:rsidP="00743A3B">
      <w:pPr>
        <w:pStyle w:val="afb"/>
        <w:tabs>
          <w:tab w:val="left" w:pos="1701"/>
        </w:tabs>
        <w:ind w:left="0" w:firstLine="0"/>
        <w:jc w:val="center"/>
        <w:rPr>
          <w:szCs w:val="24"/>
        </w:rPr>
      </w:pPr>
      <w:r w:rsidRPr="00BE5D54">
        <w:rPr>
          <w:noProof/>
          <w:szCs w:val="24"/>
          <w:lang w:eastAsia="ru-RU"/>
        </w:rPr>
        <w:drawing>
          <wp:inline distT="0" distB="0" distL="0" distR="0" wp14:anchorId="7D3ECA51" wp14:editId="2FB052A2">
            <wp:extent cx="3514725" cy="2876550"/>
            <wp:effectExtent l="19050" t="19050" r="28575" b="19050"/>
            <wp:docPr id="232" name="Рисунок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8765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BA3F1F3" w14:textId="277D3345" w:rsidR="00743A3B" w:rsidRPr="00BE5D54" w:rsidRDefault="00743A3B" w:rsidP="009165FB">
      <w:pPr>
        <w:pStyle w:val="a2"/>
        <w:tabs>
          <w:tab w:val="left" w:pos="142"/>
          <w:tab w:val="left" w:pos="709"/>
          <w:tab w:val="left" w:pos="1701"/>
        </w:tabs>
        <w:spacing w:after="120"/>
        <w:ind w:left="0" w:firstLine="0"/>
      </w:pPr>
      <w:r w:rsidRPr="00BE5D54">
        <w:t>Блок «Пакет документов»</w:t>
      </w:r>
    </w:p>
    <w:p w14:paraId="6B85D65C" w14:textId="0D82D1F2" w:rsidR="00743A3B" w:rsidRPr="00BE5D54" w:rsidRDefault="00743A3B" w:rsidP="00743A3B">
      <w:pPr>
        <w:pStyle w:val="afb"/>
        <w:tabs>
          <w:tab w:val="left" w:pos="1701"/>
        </w:tabs>
        <w:ind w:left="0"/>
        <w:rPr>
          <w:szCs w:val="24"/>
        </w:rPr>
      </w:pPr>
      <w:r w:rsidRPr="00BE5D54">
        <w:rPr>
          <w:szCs w:val="24"/>
        </w:rPr>
        <w:t>Для того</w:t>
      </w:r>
      <w:r w:rsidR="00970DCF" w:rsidRPr="00BE5D54">
        <w:rPr>
          <w:szCs w:val="24"/>
        </w:rPr>
        <w:t>,</w:t>
      </w:r>
      <w:r w:rsidRPr="00BE5D54">
        <w:rPr>
          <w:szCs w:val="24"/>
        </w:rPr>
        <w:t xml:space="preserve"> чтобы посмотреть или сохранить документ, необход</w:t>
      </w:r>
      <w:r w:rsidR="009165FB" w:rsidRPr="00BE5D54">
        <w:rPr>
          <w:szCs w:val="24"/>
        </w:rPr>
        <w:t xml:space="preserve">имо нажать </w:t>
      </w:r>
      <w:r w:rsidR="009165FB" w:rsidRPr="00BE5D54">
        <w:rPr>
          <w:szCs w:val="24"/>
        </w:rPr>
        <w:br/>
        <w:t>на него (Рисунок 22, 23</w:t>
      </w:r>
      <w:r w:rsidRPr="00BE5D54">
        <w:rPr>
          <w:szCs w:val="24"/>
        </w:rPr>
        <w:t>).</w:t>
      </w:r>
    </w:p>
    <w:p w14:paraId="087D7485" w14:textId="4929ABBF" w:rsidR="00743A3B" w:rsidRPr="00BE5D54" w:rsidRDefault="00743A3B" w:rsidP="00743A3B">
      <w:pPr>
        <w:pStyle w:val="afb"/>
        <w:tabs>
          <w:tab w:val="left" w:pos="1701"/>
        </w:tabs>
        <w:ind w:left="0" w:firstLine="0"/>
        <w:jc w:val="center"/>
        <w:rPr>
          <w:szCs w:val="24"/>
        </w:rPr>
      </w:pPr>
      <w:r w:rsidRPr="00BE5D54">
        <w:rPr>
          <w:noProof/>
          <w:szCs w:val="24"/>
          <w:lang w:eastAsia="ru-RU"/>
        </w:rPr>
        <w:drawing>
          <wp:inline distT="0" distB="0" distL="0" distR="0" wp14:anchorId="6CE47597" wp14:editId="4E26D95C">
            <wp:extent cx="1552575" cy="886140"/>
            <wp:effectExtent l="19050" t="19050" r="9525" b="28575"/>
            <wp:docPr id="231" name="Рисунок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149" cy="891034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FEBD7C6" w14:textId="25620CEE" w:rsidR="00743A3B" w:rsidRPr="00BE5D54" w:rsidRDefault="00743A3B" w:rsidP="004D6759">
      <w:pPr>
        <w:pStyle w:val="a2"/>
        <w:tabs>
          <w:tab w:val="left" w:pos="142"/>
          <w:tab w:val="left" w:pos="709"/>
          <w:tab w:val="left" w:pos="1701"/>
        </w:tabs>
        <w:ind w:left="0" w:firstLine="0"/>
      </w:pPr>
      <w:r w:rsidRPr="00BE5D54">
        <w:t>Просмотр согласований</w:t>
      </w:r>
    </w:p>
    <w:p w14:paraId="25C1AF62" w14:textId="729EC4DC" w:rsidR="00743A3B" w:rsidRPr="00BE5D54" w:rsidRDefault="00743A3B" w:rsidP="00743A3B">
      <w:pPr>
        <w:pStyle w:val="afb"/>
        <w:tabs>
          <w:tab w:val="left" w:pos="1701"/>
        </w:tabs>
        <w:ind w:left="0" w:firstLine="0"/>
        <w:jc w:val="center"/>
        <w:rPr>
          <w:szCs w:val="24"/>
        </w:rPr>
      </w:pPr>
      <w:r w:rsidRPr="00BE5D54">
        <w:rPr>
          <w:noProof/>
          <w:szCs w:val="24"/>
          <w:lang w:eastAsia="ru-RU"/>
        </w:rPr>
        <w:lastRenderedPageBreak/>
        <w:drawing>
          <wp:inline distT="0" distB="0" distL="0" distR="0" wp14:anchorId="13801EEA" wp14:editId="01FD5E04">
            <wp:extent cx="2590800" cy="1962150"/>
            <wp:effectExtent l="19050" t="19050" r="19050" b="19050"/>
            <wp:docPr id="225" name="Рисунок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621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271FE06" w14:textId="22D3DD76" w:rsidR="00743A3B" w:rsidRPr="00BE5D54" w:rsidRDefault="00743A3B" w:rsidP="009165FB">
      <w:pPr>
        <w:pStyle w:val="a2"/>
        <w:tabs>
          <w:tab w:val="left" w:pos="142"/>
          <w:tab w:val="left" w:pos="709"/>
        </w:tabs>
        <w:spacing w:after="120"/>
        <w:ind w:left="0" w:firstLine="0"/>
      </w:pPr>
      <w:r w:rsidRPr="00BE5D54">
        <w:t>Просмотр согласований</w:t>
      </w:r>
    </w:p>
    <w:p w14:paraId="3A2AE13B" w14:textId="248FBFEA" w:rsidR="00743A3B" w:rsidRPr="00BE5D54" w:rsidRDefault="00743A3B" w:rsidP="009165FB">
      <w:pPr>
        <w:pStyle w:val="afb"/>
        <w:tabs>
          <w:tab w:val="left" w:pos="1701"/>
        </w:tabs>
        <w:spacing w:after="120"/>
        <w:ind w:left="0"/>
        <w:contextualSpacing w:val="0"/>
        <w:rPr>
          <w:szCs w:val="24"/>
        </w:rPr>
      </w:pPr>
      <w:r w:rsidRPr="00BE5D54">
        <w:rPr>
          <w:szCs w:val="24"/>
        </w:rPr>
        <w:t xml:space="preserve">Перечень согласующих организаций и информация по их решениям представлены </w:t>
      </w:r>
      <w:r w:rsidRPr="00BE5D54">
        <w:rPr>
          <w:szCs w:val="24"/>
        </w:rPr>
        <w:br/>
        <w:t>в блоке «Сог</w:t>
      </w:r>
      <w:r w:rsidR="009165FB" w:rsidRPr="00BE5D54">
        <w:rPr>
          <w:szCs w:val="24"/>
        </w:rPr>
        <w:t>ласующие организации» (Рисунок 24</w:t>
      </w:r>
      <w:r w:rsidRPr="00BE5D54">
        <w:rPr>
          <w:szCs w:val="24"/>
        </w:rPr>
        <w:t>).</w:t>
      </w:r>
    </w:p>
    <w:p w14:paraId="1A0F5EFD" w14:textId="41014525" w:rsidR="00743A3B" w:rsidRPr="00BE5D54" w:rsidRDefault="00743A3B" w:rsidP="00743A3B">
      <w:pPr>
        <w:pStyle w:val="afb"/>
        <w:tabs>
          <w:tab w:val="left" w:pos="1701"/>
        </w:tabs>
        <w:ind w:left="0" w:firstLine="0"/>
        <w:jc w:val="center"/>
        <w:rPr>
          <w:szCs w:val="24"/>
        </w:rPr>
      </w:pPr>
      <w:r w:rsidRPr="00BE5D54">
        <w:rPr>
          <w:noProof/>
          <w:szCs w:val="24"/>
          <w:lang w:eastAsia="ru-RU"/>
        </w:rPr>
        <w:drawing>
          <wp:inline distT="0" distB="0" distL="0" distR="0" wp14:anchorId="352EB0A1" wp14:editId="37AC507B">
            <wp:extent cx="4600575" cy="2438400"/>
            <wp:effectExtent l="19050" t="19050" r="28575" b="19050"/>
            <wp:docPr id="223" name="Рисунок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24384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ABBDF7C" w14:textId="4EDAC759" w:rsidR="00743A3B" w:rsidRPr="00BE5D54" w:rsidRDefault="00743A3B" w:rsidP="009165FB">
      <w:pPr>
        <w:pStyle w:val="a2"/>
        <w:tabs>
          <w:tab w:val="left" w:pos="142"/>
          <w:tab w:val="left" w:pos="709"/>
          <w:tab w:val="left" w:pos="1701"/>
        </w:tabs>
        <w:spacing w:after="120"/>
        <w:ind w:left="0" w:firstLine="0"/>
      </w:pPr>
      <w:r w:rsidRPr="00BE5D54">
        <w:t>Блок «Согласующие организации»</w:t>
      </w:r>
    </w:p>
    <w:p w14:paraId="74796E23" w14:textId="6B09A980" w:rsidR="00743A3B" w:rsidRPr="00BE5D54" w:rsidRDefault="00743A3B" w:rsidP="00743A3B">
      <w:pPr>
        <w:pStyle w:val="afb"/>
        <w:tabs>
          <w:tab w:val="left" w:pos="1701"/>
        </w:tabs>
        <w:ind w:left="0"/>
        <w:rPr>
          <w:szCs w:val="24"/>
        </w:rPr>
      </w:pPr>
      <w:r w:rsidRPr="00BE5D54">
        <w:rPr>
          <w:szCs w:val="24"/>
        </w:rPr>
        <w:t>Доступные действия с информацией о просматриваемом согласовании отражены</w:t>
      </w:r>
      <w:r w:rsidR="009165FB" w:rsidRPr="00BE5D54">
        <w:rPr>
          <w:szCs w:val="24"/>
        </w:rPr>
        <w:t xml:space="preserve"> </w:t>
      </w:r>
      <w:r w:rsidR="009165FB" w:rsidRPr="00BE5D54">
        <w:rPr>
          <w:szCs w:val="24"/>
        </w:rPr>
        <w:br/>
        <w:t>в блоке «Действия» (Рисунок 25</w:t>
      </w:r>
      <w:r w:rsidRPr="00BE5D54">
        <w:rPr>
          <w:szCs w:val="24"/>
        </w:rPr>
        <w:t>).</w:t>
      </w:r>
    </w:p>
    <w:p w14:paraId="6CB89041" w14:textId="77777777" w:rsidR="00F52BF0" w:rsidRPr="00BE5D54" w:rsidRDefault="00F52BF0" w:rsidP="00743A3B">
      <w:pPr>
        <w:pStyle w:val="afb"/>
        <w:tabs>
          <w:tab w:val="left" w:pos="1701"/>
        </w:tabs>
        <w:ind w:left="0"/>
        <w:rPr>
          <w:szCs w:val="24"/>
        </w:rPr>
      </w:pPr>
    </w:p>
    <w:p w14:paraId="7183299A" w14:textId="7743677E" w:rsidR="00743A3B" w:rsidRPr="00BE5D54" w:rsidRDefault="00743A3B" w:rsidP="00743A3B">
      <w:pPr>
        <w:pStyle w:val="afb"/>
        <w:tabs>
          <w:tab w:val="left" w:pos="1701"/>
        </w:tabs>
        <w:ind w:left="0" w:firstLine="0"/>
        <w:jc w:val="center"/>
        <w:rPr>
          <w:szCs w:val="24"/>
        </w:rPr>
      </w:pPr>
      <w:r w:rsidRPr="00BE5D54">
        <w:rPr>
          <w:noProof/>
          <w:szCs w:val="24"/>
          <w:lang w:eastAsia="ru-RU"/>
        </w:rPr>
        <w:drawing>
          <wp:inline distT="0" distB="0" distL="0" distR="0" wp14:anchorId="5B3ADE1D" wp14:editId="200218C6">
            <wp:extent cx="2552700" cy="942975"/>
            <wp:effectExtent l="19050" t="19050" r="19050" b="28575"/>
            <wp:docPr id="221" name="Рисунок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9429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FDFE092" w14:textId="75473A1B" w:rsidR="00743A3B" w:rsidRPr="00BE5D54" w:rsidRDefault="00743A3B" w:rsidP="004D6759">
      <w:pPr>
        <w:pStyle w:val="a2"/>
        <w:tabs>
          <w:tab w:val="left" w:pos="142"/>
          <w:tab w:val="left" w:pos="709"/>
          <w:tab w:val="left" w:pos="1701"/>
        </w:tabs>
        <w:spacing w:after="120"/>
        <w:ind w:left="0" w:firstLine="0"/>
      </w:pPr>
      <w:r w:rsidRPr="00BE5D54">
        <w:t>Действия с согласованием</w:t>
      </w:r>
    </w:p>
    <w:p w14:paraId="5AB722F8" w14:textId="2A4891FE" w:rsidR="00743A3B" w:rsidRPr="00BE5D54" w:rsidRDefault="00743A3B" w:rsidP="00743A3B">
      <w:pPr>
        <w:pStyle w:val="afb"/>
        <w:tabs>
          <w:tab w:val="left" w:pos="1701"/>
        </w:tabs>
        <w:ind w:left="0"/>
        <w:rPr>
          <w:szCs w:val="24"/>
        </w:rPr>
      </w:pPr>
      <w:r w:rsidRPr="00BE5D54">
        <w:rPr>
          <w:szCs w:val="24"/>
        </w:rPr>
        <w:t>Для вывода согласования на печать необходимо нажать кнопку «Распечатат</w:t>
      </w:r>
      <w:r w:rsidR="009165FB" w:rsidRPr="00BE5D54">
        <w:rPr>
          <w:szCs w:val="24"/>
        </w:rPr>
        <w:t xml:space="preserve">ь» </w:t>
      </w:r>
      <w:r w:rsidR="009165FB" w:rsidRPr="00BE5D54">
        <w:rPr>
          <w:szCs w:val="24"/>
        </w:rPr>
        <w:br/>
        <w:t>(Рисунок 26</w:t>
      </w:r>
      <w:r w:rsidRPr="00BE5D54">
        <w:rPr>
          <w:szCs w:val="24"/>
        </w:rPr>
        <w:t xml:space="preserve">, </w:t>
      </w:r>
      <w:r w:rsidR="009165FB" w:rsidRPr="00BE5D54">
        <w:rPr>
          <w:szCs w:val="24"/>
        </w:rPr>
        <w:t>27</w:t>
      </w:r>
      <w:r w:rsidRPr="00BE5D54">
        <w:rPr>
          <w:szCs w:val="24"/>
        </w:rPr>
        <w:t>).</w:t>
      </w:r>
    </w:p>
    <w:p w14:paraId="3EC56D71" w14:textId="21613FEC" w:rsidR="00743A3B" w:rsidRPr="00BE5D54" w:rsidRDefault="00743A3B" w:rsidP="00743A3B">
      <w:pPr>
        <w:pStyle w:val="afb"/>
        <w:tabs>
          <w:tab w:val="left" w:pos="1701"/>
        </w:tabs>
        <w:ind w:left="0" w:firstLine="0"/>
        <w:jc w:val="center"/>
        <w:rPr>
          <w:szCs w:val="24"/>
        </w:rPr>
      </w:pPr>
      <w:r w:rsidRPr="00BE5D54">
        <w:rPr>
          <w:noProof/>
          <w:szCs w:val="24"/>
          <w:lang w:eastAsia="ru-RU"/>
        </w:rPr>
        <w:lastRenderedPageBreak/>
        <w:drawing>
          <wp:inline distT="0" distB="0" distL="0" distR="0" wp14:anchorId="7C67DF44" wp14:editId="38E3CCE3">
            <wp:extent cx="3057525" cy="2297367"/>
            <wp:effectExtent l="19050" t="19050" r="9525" b="27305"/>
            <wp:docPr id="207" name="Рисунок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097" cy="2300051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70470BA" w14:textId="28066DD3" w:rsidR="00743A3B" w:rsidRPr="00BE5D54" w:rsidRDefault="00743A3B" w:rsidP="009165FB">
      <w:pPr>
        <w:pStyle w:val="a2"/>
        <w:tabs>
          <w:tab w:val="left" w:pos="142"/>
          <w:tab w:val="left" w:pos="709"/>
          <w:tab w:val="left" w:pos="1701"/>
        </w:tabs>
        <w:spacing w:after="120"/>
        <w:ind w:left="0" w:firstLine="0"/>
      </w:pPr>
      <w:r w:rsidRPr="00BE5D54">
        <w:t>Действия с согласованием</w:t>
      </w:r>
    </w:p>
    <w:p w14:paraId="40655FE5" w14:textId="6DCDAC65" w:rsidR="00743A3B" w:rsidRPr="00BE5D54" w:rsidRDefault="00743A3B" w:rsidP="00743A3B">
      <w:pPr>
        <w:pStyle w:val="afb"/>
        <w:tabs>
          <w:tab w:val="left" w:pos="1701"/>
        </w:tabs>
        <w:ind w:left="0"/>
        <w:rPr>
          <w:szCs w:val="24"/>
        </w:rPr>
      </w:pPr>
      <w:r w:rsidRPr="00BE5D54">
        <w:rPr>
          <w:szCs w:val="24"/>
        </w:rPr>
        <w:t xml:space="preserve">Итоговый вид согласования в форме </w:t>
      </w:r>
      <w:r w:rsidRPr="00BE5D54">
        <w:rPr>
          <w:szCs w:val="24"/>
          <w:lang w:val="en-US"/>
        </w:rPr>
        <w:t>PDF</w:t>
      </w:r>
      <w:r w:rsidR="009165FB" w:rsidRPr="00BE5D54">
        <w:rPr>
          <w:szCs w:val="24"/>
        </w:rPr>
        <w:t xml:space="preserve"> представлен на Рисунке 27</w:t>
      </w:r>
      <w:r w:rsidRPr="00BE5D54">
        <w:rPr>
          <w:szCs w:val="24"/>
        </w:rPr>
        <w:t>.</w:t>
      </w:r>
    </w:p>
    <w:p w14:paraId="1873C946" w14:textId="58D8B6A5" w:rsidR="00F52BF0" w:rsidRPr="00BE5D54" w:rsidRDefault="00F52BF0" w:rsidP="00743A3B">
      <w:pPr>
        <w:pStyle w:val="afb"/>
        <w:tabs>
          <w:tab w:val="left" w:pos="1701"/>
        </w:tabs>
        <w:ind w:left="0"/>
        <w:rPr>
          <w:szCs w:val="24"/>
        </w:rPr>
      </w:pPr>
    </w:p>
    <w:p w14:paraId="41E1AD18" w14:textId="68B8B8FE" w:rsidR="009165FB" w:rsidRPr="00BE5D54" w:rsidRDefault="009165FB" w:rsidP="009165FB">
      <w:pPr>
        <w:pStyle w:val="afb"/>
        <w:tabs>
          <w:tab w:val="left" w:pos="1701"/>
        </w:tabs>
        <w:ind w:left="0"/>
        <w:jc w:val="center"/>
        <w:rPr>
          <w:szCs w:val="24"/>
        </w:rPr>
      </w:pPr>
      <w:r w:rsidRPr="00BE5D54">
        <w:rPr>
          <w:noProof/>
          <w:lang w:eastAsia="ru-RU"/>
        </w:rPr>
        <w:drawing>
          <wp:inline distT="0" distB="0" distL="0" distR="0" wp14:anchorId="119DC51D" wp14:editId="2236F743">
            <wp:extent cx="3875964" cy="2231616"/>
            <wp:effectExtent l="19050" t="19050" r="10795" b="165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881120" cy="2234584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41AF4D34" w14:textId="57354CD0" w:rsidR="00743A3B" w:rsidRPr="00BE5D54" w:rsidRDefault="00743A3B" w:rsidP="009165FB">
      <w:pPr>
        <w:pStyle w:val="a2"/>
        <w:tabs>
          <w:tab w:val="left" w:pos="142"/>
          <w:tab w:val="left" w:pos="709"/>
          <w:tab w:val="left" w:pos="1701"/>
        </w:tabs>
        <w:spacing w:after="120"/>
        <w:ind w:left="0" w:firstLine="0"/>
      </w:pPr>
      <w:r w:rsidRPr="00BE5D54">
        <w:t>Действия с согласованием</w:t>
      </w:r>
    </w:p>
    <w:p w14:paraId="7D3188E5" w14:textId="7C3C21BA" w:rsidR="00743A3B" w:rsidRPr="00BE5D54" w:rsidRDefault="00743A3B" w:rsidP="00743A3B">
      <w:pPr>
        <w:pStyle w:val="afb"/>
        <w:tabs>
          <w:tab w:val="left" w:pos="1701"/>
        </w:tabs>
        <w:ind w:left="0"/>
        <w:rPr>
          <w:szCs w:val="24"/>
        </w:rPr>
      </w:pPr>
      <w:r w:rsidRPr="00BE5D54">
        <w:rPr>
          <w:szCs w:val="24"/>
        </w:rPr>
        <w:t>Для добавления согласования в архив необходимо нажа</w:t>
      </w:r>
      <w:r w:rsidR="009165FB" w:rsidRPr="00BE5D54">
        <w:rPr>
          <w:szCs w:val="24"/>
        </w:rPr>
        <w:t xml:space="preserve">ть кнопку «В архив» </w:t>
      </w:r>
      <w:r w:rsidR="009165FB" w:rsidRPr="00BE5D54">
        <w:rPr>
          <w:szCs w:val="24"/>
        </w:rPr>
        <w:br/>
        <w:t>(Рисунок 25</w:t>
      </w:r>
      <w:r w:rsidRPr="00BE5D54">
        <w:rPr>
          <w:szCs w:val="24"/>
        </w:rPr>
        <w:t>). При этом необходимо подтвердить действие с</w:t>
      </w:r>
      <w:r w:rsidR="009165FB" w:rsidRPr="00BE5D54">
        <w:rPr>
          <w:szCs w:val="24"/>
        </w:rPr>
        <w:t xml:space="preserve"> использованием КЭП </w:t>
      </w:r>
      <w:r w:rsidR="009165FB" w:rsidRPr="00BE5D54">
        <w:rPr>
          <w:szCs w:val="24"/>
        </w:rPr>
        <w:br/>
        <w:t>(Рисунок 28</w:t>
      </w:r>
      <w:r w:rsidRPr="00BE5D54">
        <w:rPr>
          <w:szCs w:val="24"/>
        </w:rPr>
        <w:t>) и дале</w:t>
      </w:r>
      <w:r w:rsidR="009165FB" w:rsidRPr="00BE5D54">
        <w:rPr>
          <w:szCs w:val="24"/>
        </w:rPr>
        <w:t>е выбрать сертификат (Рисунок 29</w:t>
      </w:r>
      <w:r w:rsidRPr="00BE5D54">
        <w:rPr>
          <w:szCs w:val="24"/>
        </w:rPr>
        <w:t>).</w:t>
      </w:r>
    </w:p>
    <w:p w14:paraId="29E6CB2B" w14:textId="77777777" w:rsidR="00F52BF0" w:rsidRPr="00BE5D54" w:rsidRDefault="00F52BF0" w:rsidP="00743A3B">
      <w:pPr>
        <w:pStyle w:val="afb"/>
        <w:tabs>
          <w:tab w:val="left" w:pos="1701"/>
        </w:tabs>
        <w:ind w:left="0"/>
        <w:rPr>
          <w:szCs w:val="24"/>
        </w:rPr>
      </w:pPr>
    </w:p>
    <w:p w14:paraId="705DC48E" w14:textId="3814AC98" w:rsidR="00743A3B" w:rsidRPr="00BE5D54" w:rsidRDefault="00743A3B" w:rsidP="00743A3B">
      <w:pPr>
        <w:pStyle w:val="afb"/>
        <w:tabs>
          <w:tab w:val="left" w:pos="1701"/>
        </w:tabs>
        <w:ind w:left="0" w:firstLine="0"/>
        <w:jc w:val="center"/>
        <w:rPr>
          <w:szCs w:val="24"/>
        </w:rPr>
      </w:pPr>
      <w:r w:rsidRPr="00BE5D54">
        <w:rPr>
          <w:noProof/>
          <w:szCs w:val="24"/>
          <w:lang w:eastAsia="ru-RU"/>
        </w:rPr>
        <w:drawing>
          <wp:inline distT="0" distB="0" distL="0" distR="0" wp14:anchorId="1F0A5E58" wp14:editId="6D3C352D">
            <wp:extent cx="3359889" cy="2445306"/>
            <wp:effectExtent l="19050" t="19050" r="12065" b="12700"/>
            <wp:docPr id="205" name="Рисунок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642" cy="2461138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84A7618" w14:textId="0CB69080" w:rsidR="00743A3B" w:rsidRPr="00BE5D54" w:rsidRDefault="00743A3B" w:rsidP="004D6759">
      <w:pPr>
        <w:pStyle w:val="a2"/>
        <w:tabs>
          <w:tab w:val="left" w:pos="142"/>
          <w:tab w:val="left" w:pos="709"/>
          <w:tab w:val="left" w:pos="1701"/>
        </w:tabs>
        <w:spacing w:after="120"/>
        <w:ind w:left="0" w:firstLine="0"/>
      </w:pPr>
      <w:r w:rsidRPr="00BE5D54">
        <w:t>Подтверждение доступа</w:t>
      </w:r>
    </w:p>
    <w:p w14:paraId="6C4F0D0E" w14:textId="77777777" w:rsidR="009165FB" w:rsidRPr="00BE5D54" w:rsidRDefault="009165FB" w:rsidP="00743A3B">
      <w:pPr>
        <w:pStyle w:val="afb"/>
        <w:tabs>
          <w:tab w:val="left" w:pos="1701"/>
        </w:tabs>
        <w:ind w:left="0" w:firstLine="0"/>
        <w:jc w:val="center"/>
        <w:rPr>
          <w:szCs w:val="24"/>
        </w:rPr>
      </w:pPr>
    </w:p>
    <w:p w14:paraId="3BA14FF5" w14:textId="2E3E267B" w:rsidR="00743A3B" w:rsidRPr="00BE5D54" w:rsidRDefault="00743A3B" w:rsidP="00743A3B">
      <w:pPr>
        <w:pStyle w:val="afb"/>
        <w:tabs>
          <w:tab w:val="left" w:pos="1701"/>
        </w:tabs>
        <w:ind w:left="0" w:firstLine="0"/>
        <w:jc w:val="center"/>
        <w:rPr>
          <w:szCs w:val="24"/>
        </w:rPr>
      </w:pPr>
      <w:r w:rsidRPr="00BE5D54">
        <w:rPr>
          <w:noProof/>
          <w:szCs w:val="24"/>
          <w:lang w:eastAsia="ru-RU"/>
        </w:rPr>
        <w:lastRenderedPageBreak/>
        <w:drawing>
          <wp:inline distT="0" distB="0" distL="0" distR="0" wp14:anchorId="6BD207DE" wp14:editId="4400D32C">
            <wp:extent cx="3716912" cy="1828800"/>
            <wp:effectExtent l="19050" t="19050" r="17145" b="19050"/>
            <wp:docPr id="204" name="Рисунок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8093" cy="1829381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68550A8" w14:textId="1735613A" w:rsidR="00743A3B" w:rsidRPr="00BE5D54" w:rsidRDefault="00743A3B" w:rsidP="009165FB">
      <w:pPr>
        <w:pStyle w:val="a2"/>
        <w:tabs>
          <w:tab w:val="left" w:pos="142"/>
          <w:tab w:val="left" w:pos="709"/>
          <w:tab w:val="left" w:pos="1701"/>
        </w:tabs>
        <w:spacing w:after="120"/>
        <w:ind w:left="0" w:firstLine="0"/>
      </w:pPr>
      <w:r w:rsidRPr="00BE5D54">
        <w:t>Выбор сертификата</w:t>
      </w:r>
    </w:p>
    <w:p w14:paraId="2A7D29C5" w14:textId="07DD5525" w:rsidR="00743A3B" w:rsidRPr="00BE5D54" w:rsidRDefault="00743A3B" w:rsidP="00F52BF0">
      <w:pPr>
        <w:pStyle w:val="afb"/>
        <w:tabs>
          <w:tab w:val="left" w:pos="1701"/>
        </w:tabs>
        <w:ind w:left="0"/>
        <w:rPr>
          <w:szCs w:val="24"/>
        </w:rPr>
      </w:pPr>
      <w:r w:rsidRPr="00BE5D54">
        <w:rPr>
          <w:szCs w:val="24"/>
        </w:rPr>
        <w:t>После выполненных действий согласование бу</w:t>
      </w:r>
      <w:r w:rsidR="00F52BF0" w:rsidRPr="00BE5D54">
        <w:rPr>
          <w:szCs w:val="24"/>
        </w:rPr>
        <w:t>дет успешно перемещено в архив.</w:t>
      </w:r>
    </w:p>
    <w:p w14:paraId="01B6A0B8" w14:textId="15E9EB90" w:rsidR="00E83694" w:rsidRPr="00BE5D54" w:rsidRDefault="00453F12" w:rsidP="0099644B">
      <w:pPr>
        <w:pStyle w:val="3"/>
      </w:pPr>
      <w:bookmarkStart w:id="37" w:name="_Toc176367991"/>
      <w:r w:rsidRPr="00BE5D54">
        <w:t xml:space="preserve">3.2.3 </w:t>
      </w:r>
      <w:r w:rsidR="00743A3B" w:rsidRPr="00BE5D54">
        <w:t>Выгрузка согласований</w:t>
      </w:r>
      <w:bookmarkEnd w:id="37"/>
    </w:p>
    <w:p w14:paraId="2F433D64" w14:textId="3F924B4F" w:rsidR="00743A3B" w:rsidRPr="00BE5D54" w:rsidRDefault="00743A3B" w:rsidP="00743A3B">
      <w:pPr>
        <w:pStyle w:val="afb"/>
        <w:tabs>
          <w:tab w:val="left" w:pos="1701"/>
        </w:tabs>
        <w:ind w:left="0"/>
        <w:rPr>
          <w:szCs w:val="24"/>
        </w:rPr>
      </w:pPr>
      <w:r w:rsidRPr="00BE5D54">
        <w:rPr>
          <w:szCs w:val="24"/>
        </w:rPr>
        <w:t xml:space="preserve">В разделе </w:t>
      </w:r>
      <w:r w:rsidR="00CD5FC1" w:rsidRPr="00BE5D54">
        <w:rPr>
          <w:szCs w:val="24"/>
        </w:rPr>
        <w:t xml:space="preserve">программы </w:t>
      </w:r>
      <w:r w:rsidRPr="00BE5D54">
        <w:rPr>
          <w:szCs w:val="24"/>
        </w:rPr>
        <w:t>«Кабинет создающей организации» пользователю предоставлена возможность формировать на основе заданных параметров отчет обо всех согласованиях, удовл</w:t>
      </w:r>
      <w:r w:rsidR="00CD5FC1" w:rsidRPr="00BE5D54">
        <w:rPr>
          <w:szCs w:val="24"/>
        </w:rPr>
        <w:t xml:space="preserve">етворяющих заданным критериям. </w:t>
      </w:r>
      <w:r w:rsidRPr="00BE5D54">
        <w:rPr>
          <w:szCs w:val="24"/>
        </w:rPr>
        <w:t>Для получения отчета необходимо выбрать раздел «Выгрузка согласований» в перечне доступных вкладок для раздела «Кабинет со</w:t>
      </w:r>
      <w:r w:rsidR="009165FB" w:rsidRPr="00BE5D54">
        <w:rPr>
          <w:szCs w:val="24"/>
        </w:rPr>
        <w:t>здающей организации» (Рисунок 30</w:t>
      </w:r>
      <w:r w:rsidRPr="00BE5D54">
        <w:rPr>
          <w:szCs w:val="24"/>
        </w:rPr>
        <w:t>).</w:t>
      </w:r>
    </w:p>
    <w:p w14:paraId="6A5FF36F" w14:textId="77777777" w:rsidR="009165FB" w:rsidRPr="00BE5D54" w:rsidRDefault="009165FB" w:rsidP="00743A3B">
      <w:pPr>
        <w:pStyle w:val="afb"/>
        <w:tabs>
          <w:tab w:val="left" w:pos="1701"/>
        </w:tabs>
        <w:ind w:left="0"/>
        <w:rPr>
          <w:szCs w:val="24"/>
        </w:rPr>
      </w:pPr>
    </w:p>
    <w:p w14:paraId="4196E2B2" w14:textId="5C22054C" w:rsidR="00743A3B" w:rsidRPr="00BE5D54" w:rsidRDefault="00743A3B" w:rsidP="00743A3B">
      <w:pPr>
        <w:pStyle w:val="afb"/>
        <w:tabs>
          <w:tab w:val="left" w:pos="1701"/>
        </w:tabs>
        <w:ind w:left="0" w:firstLine="0"/>
        <w:rPr>
          <w:noProof/>
          <w:szCs w:val="24"/>
          <w:lang w:eastAsia="ru-RU"/>
        </w:rPr>
      </w:pPr>
      <w:r w:rsidRPr="00BE5D54">
        <w:rPr>
          <w:noProof/>
          <w:szCs w:val="24"/>
          <w:lang w:eastAsia="ru-RU"/>
        </w:rPr>
        <w:drawing>
          <wp:inline distT="0" distB="0" distL="0" distR="0" wp14:anchorId="4C71ED75" wp14:editId="5DA075BA">
            <wp:extent cx="5943600" cy="2124075"/>
            <wp:effectExtent l="19050" t="19050" r="19050" b="28575"/>
            <wp:docPr id="246" name="Рисунок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240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4839770" w14:textId="4CE93DFB" w:rsidR="00743A3B" w:rsidRPr="00BE5D54" w:rsidRDefault="00743A3B" w:rsidP="009165FB">
      <w:pPr>
        <w:pStyle w:val="a2"/>
        <w:tabs>
          <w:tab w:val="left" w:pos="142"/>
          <w:tab w:val="left" w:pos="709"/>
          <w:tab w:val="left" w:pos="1701"/>
        </w:tabs>
        <w:spacing w:after="120"/>
        <w:ind w:left="0" w:firstLine="0"/>
      </w:pPr>
      <w:r w:rsidRPr="00BE5D54">
        <w:rPr>
          <w:noProof/>
          <w:lang w:eastAsia="ru-RU"/>
        </w:rPr>
        <w:t>Раздел «Выгрузка согласований»</w:t>
      </w:r>
    </w:p>
    <w:p w14:paraId="5755762F" w14:textId="29BCA3C2" w:rsidR="00743A3B" w:rsidRPr="00BE5D54" w:rsidRDefault="00743A3B" w:rsidP="00743A3B">
      <w:pPr>
        <w:pStyle w:val="afb"/>
        <w:tabs>
          <w:tab w:val="left" w:pos="1701"/>
        </w:tabs>
        <w:ind w:left="0"/>
        <w:rPr>
          <w:szCs w:val="24"/>
        </w:rPr>
      </w:pPr>
      <w:r w:rsidRPr="00BE5D54">
        <w:rPr>
          <w:szCs w:val="24"/>
        </w:rPr>
        <w:t xml:space="preserve">При переходе в раздел «Выгрузка согласований» пользователю откроется форма </w:t>
      </w:r>
      <w:r w:rsidRPr="00BE5D54">
        <w:rPr>
          <w:szCs w:val="24"/>
        </w:rPr>
        <w:br/>
        <w:t xml:space="preserve">с параметрами для формирования отчета. Пользователю доступны две версии отчета – </w:t>
      </w:r>
      <w:r w:rsidRPr="00BE5D54">
        <w:rPr>
          <w:szCs w:val="24"/>
        </w:rPr>
        <w:br/>
        <w:t xml:space="preserve">«О созданных согласованиях» и «О решениях, принятых </w:t>
      </w:r>
      <w:r w:rsidR="009165FB" w:rsidRPr="00BE5D54">
        <w:rPr>
          <w:szCs w:val="24"/>
        </w:rPr>
        <w:t xml:space="preserve">в ходе согласования» </w:t>
      </w:r>
      <w:r w:rsidR="009165FB" w:rsidRPr="00BE5D54">
        <w:rPr>
          <w:szCs w:val="24"/>
        </w:rPr>
        <w:br/>
        <w:t>(Рисунки 31</w:t>
      </w:r>
      <w:r w:rsidRPr="00BE5D54">
        <w:rPr>
          <w:szCs w:val="24"/>
        </w:rPr>
        <w:t>,</w:t>
      </w:r>
      <w:r w:rsidR="009165FB" w:rsidRPr="00BE5D54">
        <w:rPr>
          <w:szCs w:val="24"/>
        </w:rPr>
        <w:t xml:space="preserve"> 32</w:t>
      </w:r>
      <w:r w:rsidRPr="00BE5D54">
        <w:rPr>
          <w:szCs w:val="24"/>
        </w:rPr>
        <w:t>).</w:t>
      </w:r>
    </w:p>
    <w:p w14:paraId="44E30BA3" w14:textId="77777777" w:rsidR="00970DCF" w:rsidRPr="00BE5D54" w:rsidRDefault="00970DCF" w:rsidP="00743A3B">
      <w:pPr>
        <w:pStyle w:val="afb"/>
        <w:tabs>
          <w:tab w:val="left" w:pos="1701"/>
        </w:tabs>
        <w:ind w:left="0"/>
        <w:rPr>
          <w:szCs w:val="24"/>
        </w:rPr>
      </w:pPr>
    </w:p>
    <w:p w14:paraId="04A3C265" w14:textId="400C17C0" w:rsidR="00743A3B" w:rsidRPr="00BE5D54" w:rsidRDefault="00743A3B" w:rsidP="00743A3B">
      <w:pPr>
        <w:pStyle w:val="afb"/>
        <w:tabs>
          <w:tab w:val="left" w:pos="1701"/>
        </w:tabs>
        <w:ind w:left="0" w:firstLine="0"/>
        <w:jc w:val="center"/>
        <w:rPr>
          <w:szCs w:val="24"/>
        </w:rPr>
      </w:pPr>
      <w:r w:rsidRPr="00BE5D54">
        <w:rPr>
          <w:noProof/>
          <w:szCs w:val="24"/>
          <w:lang w:eastAsia="ru-RU"/>
        </w:rPr>
        <w:drawing>
          <wp:inline distT="0" distB="0" distL="0" distR="0" wp14:anchorId="49AF6CF5" wp14:editId="1C03276C">
            <wp:extent cx="4610100" cy="1819275"/>
            <wp:effectExtent l="19050" t="19050" r="19050" b="28575"/>
            <wp:docPr id="244" name="Рисунок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18192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9653D96" w14:textId="25F1A1BC" w:rsidR="00743A3B" w:rsidRPr="00BE5D54" w:rsidRDefault="009165FB" w:rsidP="009165FB">
      <w:pPr>
        <w:pStyle w:val="a2"/>
        <w:tabs>
          <w:tab w:val="left" w:pos="142"/>
          <w:tab w:val="left" w:pos="709"/>
          <w:tab w:val="left" w:pos="1701"/>
        </w:tabs>
        <w:spacing w:after="120"/>
        <w:ind w:left="0" w:firstLine="0"/>
      </w:pPr>
      <w:r w:rsidRPr="00BE5D54">
        <w:t>От</w:t>
      </w:r>
      <w:r w:rsidR="00743A3B" w:rsidRPr="00BE5D54">
        <w:t>чет «О созданных согласованиях»</w:t>
      </w:r>
    </w:p>
    <w:p w14:paraId="5BF8735D" w14:textId="797E839E" w:rsidR="00743A3B" w:rsidRPr="00BE5D54" w:rsidRDefault="00743A3B" w:rsidP="00743A3B">
      <w:pPr>
        <w:pStyle w:val="afb"/>
        <w:tabs>
          <w:tab w:val="left" w:pos="1701"/>
        </w:tabs>
        <w:ind w:left="0" w:firstLine="0"/>
        <w:jc w:val="center"/>
        <w:rPr>
          <w:szCs w:val="24"/>
        </w:rPr>
      </w:pPr>
      <w:r w:rsidRPr="00BE5D54">
        <w:rPr>
          <w:noProof/>
          <w:szCs w:val="24"/>
          <w:lang w:eastAsia="ru-RU"/>
        </w:rPr>
        <w:lastRenderedPageBreak/>
        <w:drawing>
          <wp:inline distT="0" distB="0" distL="0" distR="0" wp14:anchorId="69F3C978" wp14:editId="4DCE9263">
            <wp:extent cx="5562600" cy="2486025"/>
            <wp:effectExtent l="19050" t="19050" r="19050" b="28575"/>
            <wp:docPr id="241" name="Рисунок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24860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56EA8C0" w14:textId="092CB697" w:rsidR="00743A3B" w:rsidRPr="00BE5D54" w:rsidRDefault="00743A3B" w:rsidP="004D6759">
      <w:pPr>
        <w:pStyle w:val="a2"/>
        <w:tabs>
          <w:tab w:val="left" w:pos="142"/>
          <w:tab w:val="left" w:pos="709"/>
          <w:tab w:val="left" w:pos="1701"/>
        </w:tabs>
        <w:spacing w:after="120"/>
        <w:ind w:left="0" w:firstLine="0"/>
      </w:pPr>
      <w:r w:rsidRPr="00BE5D54">
        <w:t>Отчет «О решениях, принятых в ходе согласования»</w:t>
      </w:r>
    </w:p>
    <w:p w14:paraId="614CB227" w14:textId="76F735FE" w:rsidR="00743A3B" w:rsidRPr="00BE5D54" w:rsidRDefault="00743A3B" w:rsidP="00743A3B">
      <w:pPr>
        <w:pStyle w:val="afb"/>
        <w:tabs>
          <w:tab w:val="left" w:pos="1701"/>
        </w:tabs>
        <w:ind w:left="0"/>
        <w:rPr>
          <w:szCs w:val="24"/>
        </w:rPr>
      </w:pPr>
      <w:r w:rsidRPr="00BE5D54">
        <w:rPr>
          <w:szCs w:val="24"/>
        </w:rPr>
        <w:t>После выбора нужного отчета необходимо заполнить параметры – поля с</w:t>
      </w:r>
      <w:r w:rsidR="009165FB" w:rsidRPr="00BE5D54">
        <w:rPr>
          <w:szCs w:val="24"/>
        </w:rPr>
        <w:t>оответствующей формы (Рисунок 33</w:t>
      </w:r>
      <w:r w:rsidRPr="00BE5D54">
        <w:rPr>
          <w:szCs w:val="24"/>
        </w:rPr>
        <w:t>).</w:t>
      </w:r>
    </w:p>
    <w:p w14:paraId="04DF4019" w14:textId="77777777" w:rsidR="009165FB" w:rsidRPr="00BE5D54" w:rsidRDefault="009165FB" w:rsidP="00743A3B">
      <w:pPr>
        <w:pStyle w:val="afb"/>
        <w:tabs>
          <w:tab w:val="left" w:pos="1701"/>
        </w:tabs>
        <w:ind w:left="0"/>
        <w:rPr>
          <w:szCs w:val="24"/>
        </w:rPr>
      </w:pPr>
    </w:p>
    <w:p w14:paraId="565B6B4B" w14:textId="5A6A5E44" w:rsidR="00743A3B" w:rsidRPr="00BE5D54" w:rsidRDefault="00743A3B" w:rsidP="00743A3B">
      <w:pPr>
        <w:pStyle w:val="afb"/>
        <w:tabs>
          <w:tab w:val="left" w:pos="1701"/>
        </w:tabs>
        <w:ind w:left="0" w:firstLine="0"/>
        <w:jc w:val="center"/>
        <w:rPr>
          <w:szCs w:val="24"/>
        </w:rPr>
      </w:pPr>
      <w:r w:rsidRPr="00BE5D54">
        <w:rPr>
          <w:noProof/>
          <w:szCs w:val="24"/>
          <w:lang w:eastAsia="ru-RU"/>
        </w:rPr>
        <w:drawing>
          <wp:inline distT="0" distB="0" distL="0" distR="0" wp14:anchorId="4884F1F6" wp14:editId="4F16A3D2">
            <wp:extent cx="5829300" cy="1790700"/>
            <wp:effectExtent l="19050" t="19050" r="19050" b="19050"/>
            <wp:docPr id="240" name="Рисунок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17907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C2FF005" w14:textId="3D359412" w:rsidR="00743A3B" w:rsidRPr="00BE5D54" w:rsidRDefault="009165FB" w:rsidP="004D6759">
      <w:pPr>
        <w:pStyle w:val="a2"/>
        <w:tabs>
          <w:tab w:val="left" w:pos="142"/>
          <w:tab w:val="left" w:pos="709"/>
          <w:tab w:val="left" w:pos="1701"/>
        </w:tabs>
        <w:spacing w:after="120"/>
        <w:ind w:left="0" w:firstLine="0"/>
      </w:pPr>
      <w:r w:rsidRPr="00BE5D54">
        <w:t xml:space="preserve">Отчет </w:t>
      </w:r>
      <w:r w:rsidR="00743A3B" w:rsidRPr="00BE5D54">
        <w:t>«О решениях, принятых в ходе согласования»</w:t>
      </w:r>
    </w:p>
    <w:p w14:paraId="2617A624" w14:textId="51B9CF65" w:rsidR="00743A3B" w:rsidRPr="00BE5D54" w:rsidRDefault="00743A3B" w:rsidP="00743A3B">
      <w:pPr>
        <w:pStyle w:val="afb"/>
        <w:tabs>
          <w:tab w:val="left" w:pos="1701"/>
        </w:tabs>
        <w:ind w:left="0"/>
        <w:rPr>
          <w:szCs w:val="24"/>
        </w:rPr>
      </w:pPr>
      <w:r w:rsidRPr="00BE5D54">
        <w:rPr>
          <w:szCs w:val="24"/>
        </w:rPr>
        <w:t xml:space="preserve">Для получения отчета необходимо начать кнопку «Сформировать отчет», </w:t>
      </w:r>
      <w:r w:rsidRPr="00BE5D54">
        <w:rPr>
          <w:szCs w:val="24"/>
        </w:rPr>
        <w:br/>
        <w:t>для удаления данных из формы необходимо нажать кнопку «Очистить». После формирования отчета программа предложит</w:t>
      </w:r>
      <w:r w:rsidR="00F52BF0" w:rsidRPr="00BE5D54">
        <w:rPr>
          <w:szCs w:val="24"/>
        </w:rPr>
        <w:t xml:space="preserve"> открыть файл или сохранить его.</w:t>
      </w:r>
    </w:p>
    <w:p w14:paraId="68EB9726" w14:textId="002662C9" w:rsidR="003016D1" w:rsidRPr="00BE5D54" w:rsidRDefault="00743A3B" w:rsidP="00314060">
      <w:pPr>
        <w:pStyle w:val="2"/>
      </w:pPr>
      <w:bookmarkStart w:id="38" w:name="_Toc176367992"/>
      <w:bookmarkEnd w:id="34"/>
      <w:bookmarkEnd w:id="35"/>
      <w:r w:rsidRPr="00BE5D54">
        <w:t>Кабинет согласующей организации</w:t>
      </w:r>
      <w:bookmarkEnd w:id="38"/>
    </w:p>
    <w:p w14:paraId="0476E2FC" w14:textId="106D3D6C" w:rsidR="00743A3B" w:rsidRPr="00BE5D54" w:rsidRDefault="00743A3B" w:rsidP="00743A3B">
      <w:pPr>
        <w:pStyle w:val="afb"/>
        <w:ind w:left="0"/>
        <w:rPr>
          <w:szCs w:val="24"/>
        </w:rPr>
      </w:pPr>
      <w:r w:rsidRPr="00BE5D54">
        <w:rPr>
          <w:szCs w:val="24"/>
        </w:rPr>
        <w:t xml:space="preserve">После выбора пользователем раздела «Кабинет согласующей организации» </w:t>
      </w:r>
      <w:r w:rsidRPr="00BE5D54">
        <w:rPr>
          <w:szCs w:val="24"/>
        </w:rPr>
        <w:br/>
        <w:t>(Рисунок 2), будет доступен перечен</w:t>
      </w:r>
      <w:r w:rsidR="009165FB" w:rsidRPr="00BE5D54">
        <w:rPr>
          <w:szCs w:val="24"/>
        </w:rPr>
        <w:t>ь возможных операций (Рисунок 34</w:t>
      </w:r>
      <w:r w:rsidRPr="00BE5D54">
        <w:rPr>
          <w:szCs w:val="24"/>
        </w:rPr>
        <w:t>).</w:t>
      </w:r>
    </w:p>
    <w:p w14:paraId="72A3E932" w14:textId="77777777" w:rsidR="009165FB" w:rsidRPr="00BE5D54" w:rsidRDefault="009165FB" w:rsidP="00743A3B">
      <w:pPr>
        <w:pStyle w:val="afb"/>
        <w:ind w:left="0"/>
        <w:rPr>
          <w:szCs w:val="24"/>
        </w:rPr>
      </w:pPr>
    </w:p>
    <w:p w14:paraId="5FEE919F" w14:textId="63418D91" w:rsidR="00743A3B" w:rsidRPr="00BE5D54" w:rsidRDefault="00743A3B" w:rsidP="00743A3B">
      <w:pPr>
        <w:pStyle w:val="afb"/>
        <w:ind w:left="0" w:firstLine="0"/>
        <w:jc w:val="center"/>
        <w:rPr>
          <w:szCs w:val="24"/>
        </w:rPr>
      </w:pPr>
      <w:r w:rsidRPr="00BE5D54">
        <w:rPr>
          <w:noProof/>
          <w:szCs w:val="24"/>
          <w:lang w:eastAsia="ru-RU"/>
        </w:rPr>
        <w:drawing>
          <wp:inline distT="0" distB="0" distL="0" distR="0" wp14:anchorId="6CDA0ECE" wp14:editId="3AFEB6D0">
            <wp:extent cx="2219325" cy="942975"/>
            <wp:effectExtent l="19050" t="19050" r="28575" b="28575"/>
            <wp:docPr id="247" name="Рисунок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9429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E5563D1" w14:textId="7607CCD5" w:rsidR="00743A3B" w:rsidRPr="00BE5D54" w:rsidRDefault="00743A3B" w:rsidP="004D6759">
      <w:pPr>
        <w:pStyle w:val="a2"/>
        <w:tabs>
          <w:tab w:val="left" w:pos="142"/>
          <w:tab w:val="left" w:pos="709"/>
          <w:tab w:val="left" w:pos="1701"/>
        </w:tabs>
        <w:spacing w:after="120"/>
        <w:ind w:left="0" w:firstLine="0"/>
      </w:pPr>
      <w:r w:rsidRPr="00BE5D54">
        <w:t>Кабинет согласующей организации</w:t>
      </w:r>
    </w:p>
    <w:p w14:paraId="7C457E6D" w14:textId="0E95383A" w:rsidR="00743A3B" w:rsidRPr="00BE5D54" w:rsidRDefault="00A26804" w:rsidP="0099644B">
      <w:pPr>
        <w:pStyle w:val="3"/>
      </w:pPr>
      <w:bookmarkStart w:id="39" w:name="_Toc25158471"/>
      <w:bookmarkStart w:id="40" w:name="_Toc83894594"/>
      <w:bookmarkStart w:id="41" w:name="_Toc176367993"/>
      <w:r w:rsidRPr="00BE5D54">
        <w:t xml:space="preserve">3.3.1 </w:t>
      </w:r>
      <w:r w:rsidR="00743A3B" w:rsidRPr="00BE5D54">
        <w:t>Просмотр согласований</w:t>
      </w:r>
      <w:bookmarkEnd w:id="39"/>
      <w:bookmarkEnd w:id="40"/>
      <w:bookmarkEnd w:id="41"/>
    </w:p>
    <w:p w14:paraId="1110289E" w14:textId="0C59C928" w:rsidR="00743A3B" w:rsidRPr="00BE5D54" w:rsidRDefault="00743A3B" w:rsidP="00743A3B">
      <w:pPr>
        <w:pStyle w:val="afb"/>
        <w:tabs>
          <w:tab w:val="left" w:pos="1134"/>
        </w:tabs>
        <w:ind w:left="0"/>
        <w:rPr>
          <w:szCs w:val="24"/>
        </w:rPr>
      </w:pPr>
      <w:r w:rsidRPr="00BE5D54">
        <w:rPr>
          <w:szCs w:val="24"/>
        </w:rPr>
        <w:t>В кабинете согласующей организации пользователь может осуществлять просмотр согласований. Для этого необходимо выбрать со</w:t>
      </w:r>
      <w:r w:rsidR="00F52BF0" w:rsidRPr="00BE5D54">
        <w:rPr>
          <w:szCs w:val="24"/>
        </w:rPr>
        <w:t>ответствующий раздел (Рисунок 34</w:t>
      </w:r>
      <w:r w:rsidRPr="00BE5D54">
        <w:rPr>
          <w:szCs w:val="24"/>
        </w:rPr>
        <w:t>).</w:t>
      </w:r>
    </w:p>
    <w:p w14:paraId="33F2E32E" w14:textId="77777777" w:rsidR="00743A3B" w:rsidRPr="00BE5D54" w:rsidRDefault="00743A3B" w:rsidP="00743A3B">
      <w:pPr>
        <w:pStyle w:val="afb"/>
        <w:tabs>
          <w:tab w:val="left" w:pos="1134"/>
        </w:tabs>
        <w:ind w:left="0"/>
        <w:rPr>
          <w:szCs w:val="24"/>
        </w:rPr>
      </w:pPr>
      <w:r w:rsidRPr="00BE5D54">
        <w:rPr>
          <w:szCs w:val="24"/>
        </w:rPr>
        <w:t>При просмотре активных согласований пользователю доступны действия:</w:t>
      </w:r>
    </w:p>
    <w:p w14:paraId="080234E1" w14:textId="77777777" w:rsidR="00743A3B" w:rsidRPr="00BE5D54" w:rsidRDefault="00743A3B" w:rsidP="00743A3B">
      <w:pPr>
        <w:pStyle w:val="afb"/>
        <w:tabs>
          <w:tab w:val="left" w:pos="1134"/>
        </w:tabs>
        <w:ind w:left="0"/>
        <w:rPr>
          <w:szCs w:val="24"/>
        </w:rPr>
      </w:pPr>
      <w:r w:rsidRPr="00BE5D54">
        <w:rPr>
          <w:szCs w:val="24"/>
        </w:rPr>
        <w:t xml:space="preserve">принять предварительное решение (без использования электронной подписи </w:t>
      </w:r>
      <w:r w:rsidRPr="00BE5D54">
        <w:rPr>
          <w:szCs w:val="24"/>
        </w:rPr>
        <w:br/>
        <w:t xml:space="preserve">с возможностью дальнейшего утверждения решения электронной подписью уполномоченного </w:t>
      </w:r>
      <w:r w:rsidRPr="00BE5D54">
        <w:rPr>
          <w:szCs w:val="24"/>
        </w:rPr>
        <w:lastRenderedPageBreak/>
        <w:t>должностного лица);</w:t>
      </w:r>
    </w:p>
    <w:p w14:paraId="57B3550F" w14:textId="77777777" w:rsidR="00743A3B" w:rsidRPr="00BE5D54" w:rsidRDefault="00743A3B" w:rsidP="00743A3B">
      <w:pPr>
        <w:pStyle w:val="afb"/>
        <w:tabs>
          <w:tab w:val="left" w:pos="1134"/>
        </w:tabs>
        <w:ind w:left="0"/>
        <w:rPr>
          <w:szCs w:val="24"/>
        </w:rPr>
      </w:pPr>
      <w:r w:rsidRPr="00BE5D54">
        <w:rPr>
          <w:szCs w:val="24"/>
        </w:rPr>
        <w:t>принять решение и подписать.</w:t>
      </w:r>
    </w:p>
    <w:p w14:paraId="15D2F891" w14:textId="77777777" w:rsidR="00743A3B" w:rsidRPr="00BE5D54" w:rsidRDefault="00743A3B" w:rsidP="00743A3B">
      <w:pPr>
        <w:pStyle w:val="afb"/>
        <w:tabs>
          <w:tab w:val="left" w:pos="1134"/>
        </w:tabs>
        <w:ind w:left="0"/>
        <w:rPr>
          <w:szCs w:val="24"/>
        </w:rPr>
      </w:pPr>
      <w:r w:rsidRPr="00BE5D54">
        <w:rPr>
          <w:szCs w:val="24"/>
        </w:rPr>
        <w:t>При просмотре архивных согласований пользователю доступны действия:</w:t>
      </w:r>
    </w:p>
    <w:p w14:paraId="59969D87" w14:textId="77777777" w:rsidR="00743A3B" w:rsidRPr="00BE5D54" w:rsidRDefault="00743A3B" w:rsidP="00743A3B">
      <w:pPr>
        <w:pStyle w:val="afb"/>
        <w:tabs>
          <w:tab w:val="left" w:pos="1134"/>
        </w:tabs>
        <w:ind w:left="0"/>
        <w:rPr>
          <w:szCs w:val="24"/>
        </w:rPr>
      </w:pPr>
      <w:r w:rsidRPr="00BE5D54">
        <w:rPr>
          <w:szCs w:val="24"/>
        </w:rPr>
        <w:t>сохранить и распечатать.</w:t>
      </w:r>
    </w:p>
    <w:p w14:paraId="02262F7F" w14:textId="77D87520" w:rsidR="00743A3B" w:rsidRPr="00BE5D54" w:rsidRDefault="00743A3B" w:rsidP="00743A3B">
      <w:pPr>
        <w:pStyle w:val="afb"/>
        <w:tabs>
          <w:tab w:val="left" w:pos="1134"/>
        </w:tabs>
        <w:ind w:left="0"/>
        <w:rPr>
          <w:szCs w:val="24"/>
        </w:rPr>
      </w:pPr>
      <w:r w:rsidRPr="00BE5D54">
        <w:rPr>
          <w:szCs w:val="24"/>
        </w:rPr>
        <w:t>При переходе на вкладку «Просмотр согласова</w:t>
      </w:r>
      <w:r w:rsidR="009165FB" w:rsidRPr="00BE5D54">
        <w:rPr>
          <w:szCs w:val="24"/>
        </w:rPr>
        <w:t>ний» откроется форма (Рисунок 35</w:t>
      </w:r>
      <w:r w:rsidRPr="00BE5D54">
        <w:rPr>
          <w:szCs w:val="24"/>
        </w:rPr>
        <w:t xml:space="preserve">). </w:t>
      </w:r>
    </w:p>
    <w:p w14:paraId="46125418" w14:textId="77777777" w:rsidR="009165FB" w:rsidRPr="00BE5D54" w:rsidRDefault="009165FB" w:rsidP="00743A3B">
      <w:pPr>
        <w:pStyle w:val="afb"/>
        <w:tabs>
          <w:tab w:val="left" w:pos="1134"/>
        </w:tabs>
        <w:ind w:left="0"/>
        <w:rPr>
          <w:szCs w:val="24"/>
        </w:rPr>
      </w:pPr>
    </w:p>
    <w:p w14:paraId="0DF8BA63" w14:textId="0E48C780" w:rsidR="00743A3B" w:rsidRPr="00BE5D54" w:rsidRDefault="00743A3B" w:rsidP="00743A3B">
      <w:pPr>
        <w:pStyle w:val="afb"/>
        <w:tabs>
          <w:tab w:val="left" w:pos="1134"/>
        </w:tabs>
        <w:ind w:left="0" w:firstLine="0"/>
        <w:jc w:val="center"/>
        <w:rPr>
          <w:szCs w:val="24"/>
        </w:rPr>
      </w:pPr>
      <w:r w:rsidRPr="00BE5D54">
        <w:rPr>
          <w:noProof/>
          <w:szCs w:val="24"/>
          <w:lang w:eastAsia="ru-RU"/>
        </w:rPr>
        <w:drawing>
          <wp:inline distT="0" distB="0" distL="0" distR="0" wp14:anchorId="04E264E6" wp14:editId="68CE25DC">
            <wp:extent cx="2324100" cy="1714500"/>
            <wp:effectExtent l="19050" t="19050" r="19050" b="19050"/>
            <wp:docPr id="248" name="Рисунок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8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7145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A1311A1" w14:textId="186E777F" w:rsidR="00743A3B" w:rsidRPr="00BE5D54" w:rsidRDefault="00743A3B" w:rsidP="009165FB">
      <w:pPr>
        <w:pStyle w:val="a2"/>
        <w:tabs>
          <w:tab w:val="left" w:pos="142"/>
          <w:tab w:val="left" w:pos="709"/>
          <w:tab w:val="left" w:pos="1701"/>
        </w:tabs>
        <w:spacing w:after="120"/>
        <w:ind w:left="0" w:firstLine="0"/>
      </w:pPr>
      <w:r w:rsidRPr="00BE5D54">
        <w:t>Выбор типа согласований</w:t>
      </w:r>
    </w:p>
    <w:p w14:paraId="57155F2B" w14:textId="440C3EEC" w:rsidR="00743A3B" w:rsidRPr="00BE5D54" w:rsidRDefault="00743A3B" w:rsidP="00743A3B">
      <w:pPr>
        <w:pStyle w:val="afb"/>
        <w:tabs>
          <w:tab w:val="left" w:pos="1134"/>
        </w:tabs>
        <w:ind w:left="0"/>
        <w:rPr>
          <w:szCs w:val="24"/>
        </w:rPr>
      </w:pPr>
      <w:r w:rsidRPr="00BE5D54">
        <w:rPr>
          <w:szCs w:val="24"/>
        </w:rPr>
        <w:t xml:space="preserve">Для просмотра активного согласования необходимо выбрать тип согласования «Активные» </w:t>
      </w:r>
      <w:r w:rsidR="00970DCF" w:rsidRPr="00BE5D54">
        <w:rPr>
          <w:szCs w:val="24"/>
        </w:rPr>
        <w:br/>
      </w:r>
      <w:r w:rsidRPr="00BE5D54">
        <w:rPr>
          <w:szCs w:val="24"/>
        </w:rPr>
        <w:t>и услугу, согласно которой оно было создано.</w:t>
      </w:r>
    </w:p>
    <w:p w14:paraId="69F0C684" w14:textId="6F6EBC43" w:rsidR="00743A3B" w:rsidRPr="00BE5D54" w:rsidRDefault="00743A3B" w:rsidP="00743A3B">
      <w:pPr>
        <w:pStyle w:val="afb"/>
        <w:tabs>
          <w:tab w:val="left" w:pos="1134"/>
        </w:tabs>
        <w:ind w:left="0"/>
        <w:rPr>
          <w:szCs w:val="24"/>
        </w:rPr>
      </w:pPr>
      <w:r w:rsidRPr="00BE5D54">
        <w:rPr>
          <w:szCs w:val="24"/>
        </w:rPr>
        <w:t>Для формирования перечня согласований, удовлетворяющих заданным критериям</w:t>
      </w:r>
      <w:r w:rsidR="00970DCF" w:rsidRPr="00BE5D54">
        <w:rPr>
          <w:szCs w:val="24"/>
        </w:rPr>
        <w:t>,</w:t>
      </w:r>
      <w:r w:rsidRPr="00BE5D54">
        <w:rPr>
          <w:szCs w:val="24"/>
        </w:rPr>
        <w:t xml:space="preserve"> необходимо нажать кнопку «Просмотр согласований» (Рисунок 49). В нижней части экрана пользователь таким образом может увидеть перечень согласований, подходящих</w:t>
      </w:r>
      <w:r w:rsidR="009165FB" w:rsidRPr="00BE5D54">
        <w:rPr>
          <w:szCs w:val="24"/>
        </w:rPr>
        <w:t xml:space="preserve"> под критерии поиска (Рисунок 36</w:t>
      </w:r>
      <w:r w:rsidRPr="00BE5D54">
        <w:rPr>
          <w:szCs w:val="24"/>
        </w:rPr>
        <w:t>).</w:t>
      </w:r>
    </w:p>
    <w:p w14:paraId="66C72B6C" w14:textId="77777777" w:rsidR="009165FB" w:rsidRPr="00BE5D54" w:rsidRDefault="009165FB" w:rsidP="00743A3B">
      <w:pPr>
        <w:pStyle w:val="afb"/>
        <w:tabs>
          <w:tab w:val="left" w:pos="1134"/>
        </w:tabs>
        <w:ind w:left="0"/>
        <w:rPr>
          <w:szCs w:val="24"/>
        </w:rPr>
      </w:pPr>
    </w:p>
    <w:p w14:paraId="54FCA43F" w14:textId="2D79A339" w:rsidR="00743A3B" w:rsidRPr="00BE5D54" w:rsidRDefault="00743A3B" w:rsidP="00743A3B">
      <w:pPr>
        <w:pStyle w:val="afb"/>
        <w:tabs>
          <w:tab w:val="left" w:pos="1134"/>
        </w:tabs>
        <w:ind w:left="0" w:firstLine="0"/>
        <w:jc w:val="center"/>
        <w:rPr>
          <w:szCs w:val="24"/>
        </w:rPr>
      </w:pPr>
      <w:r w:rsidRPr="00BE5D54">
        <w:rPr>
          <w:noProof/>
          <w:szCs w:val="24"/>
          <w:lang w:eastAsia="ru-RU"/>
        </w:rPr>
        <w:drawing>
          <wp:inline distT="0" distB="0" distL="0" distR="0" wp14:anchorId="7138906A" wp14:editId="32F2D82A">
            <wp:extent cx="4880344" cy="1947037"/>
            <wp:effectExtent l="19050" t="19050" r="15875" b="15240"/>
            <wp:docPr id="292" name="Рисунок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9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866" cy="1954826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B35ED1C" w14:textId="366F4B63" w:rsidR="00743A3B" w:rsidRPr="00BE5D54" w:rsidRDefault="00743A3B" w:rsidP="004D6759">
      <w:pPr>
        <w:pStyle w:val="a2"/>
        <w:tabs>
          <w:tab w:val="left" w:pos="142"/>
          <w:tab w:val="left" w:pos="709"/>
          <w:tab w:val="left" w:pos="1134"/>
          <w:tab w:val="left" w:pos="1701"/>
        </w:tabs>
        <w:spacing w:after="120"/>
        <w:ind w:left="0" w:firstLine="0"/>
      </w:pPr>
      <w:r w:rsidRPr="00BE5D54">
        <w:t>Таблица с перечнем согласований</w:t>
      </w:r>
    </w:p>
    <w:p w14:paraId="5ED63E69" w14:textId="75180905" w:rsidR="00743A3B" w:rsidRPr="00BE5D54" w:rsidRDefault="00743A3B" w:rsidP="00743A3B">
      <w:pPr>
        <w:pStyle w:val="afb"/>
        <w:tabs>
          <w:tab w:val="left" w:pos="1134"/>
        </w:tabs>
        <w:ind w:left="0"/>
        <w:rPr>
          <w:szCs w:val="24"/>
        </w:rPr>
      </w:pPr>
      <w:r w:rsidRPr="00BE5D54">
        <w:rPr>
          <w:szCs w:val="24"/>
        </w:rPr>
        <w:t>Если требуется уточнить данные для просмотра согласования, пользователь может заполнить форму, располаг</w:t>
      </w:r>
      <w:r w:rsidR="009165FB" w:rsidRPr="00BE5D54">
        <w:rPr>
          <w:szCs w:val="24"/>
        </w:rPr>
        <w:t>ающуюся над перечнем (Рисунок 37</w:t>
      </w:r>
      <w:r w:rsidRPr="00BE5D54">
        <w:rPr>
          <w:szCs w:val="24"/>
        </w:rPr>
        <w:t>).</w:t>
      </w:r>
    </w:p>
    <w:p w14:paraId="361EF7FB" w14:textId="77777777" w:rsidR="00F52BF0" w:rsidRPr="00BE5D54" w:rsidRDefault="00F52BF0" w:rsidP="00743A3B">
      <w:pPr>
        <w:pStyle w:val="afb"/>
        <w:tabs>
          <w:tab w:val="left" w:pos="1134"/>
        </w:tabs>
        <w:ind w:left="0"/>
        <w:rPr>
          <w:szCs w:val="24"/>
        </w:rPr>
      </w:pPr>
    </w:p>
    <w:p w14:paraId="5C252A12" w14:textId="512F438F" w:rsidR="00743A3B" w:rsidRPr="00BE5D54" w:rsidRDefault="00743A3B" w:rsidP="00743A3B">
      <w:pPr>
        <w:pStyle w:val="afb"/>
        <w:tabs>
          <w:tab w:val="left" w:pos="1134"/>
        </w:tabs>
        <w:ind w:left="0" w:firstLine="0"/>
        <w:jc w:val="center"/>
        <w:rPr>
          <w:szCs w:val="24"/>
        </w:rPr>
      </w:pPr>
      <w:r w:rsidRPr="00BE5D54">
        <w:rPr>
          <w:noProof/>
          <w:szCs w:val="24"/>
          <w:lang w:eastAsia="ru-RU"/>
        </w:rPr>
        <w:drawing>
          <wp:inline distT="0" distB="0" distL="0" distR="0" wp14:anchorId="22093423" wp14:editId="71DD682A">
            <wp:extent cx="5934075" cy="2105025"/>
            <wp:effectExtent l="19050" t="19050" r="28575" b="28575"/>
            <wp:docPr id="291" name="Рисунок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0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1050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8CBCBE8" w14:textId="2CE5F0BD" w:rsidR="00743A3B" w:rsidRPr="00BE5D54" w:rsidRDefault="00743A3B" w:rsidP="004D6759">
      <w:pPr>
        <w:pStyle w:val="a2"/>
        <w:tabs>
          <w:tab w:val="left" w:pos="142"/>
          <w:tab w:val="left" w:pos="709"/>
          <w:tab w:val="left" w:pos="1134"/>
          <w:tab w:val="left" w:pos="1701"/>
        </w:tabs>
        <w:spacing w:after="120"/>
        <w:ind w:left="0" w:firstLine="0"/>
      </w:pPr>
      <w:r w:rsidRPr="00BE5D54">
        <w:lastRenderedPageBreak/>
        <w:t>Просмотр согласований</w:t>
      </w:r>
    </w:p>
    <w:p w14:paraId="26765555" w14:textId="114FB870" w:rsidR="00F52BF0" w:rsidRPr="00BE5D54" w:rsidRDefault="00743A3B" w:rsidP="00743A3B">
      <w:pPr>
        <w:pStyle w:val="afb"/>
        <w:tabs>
          <w:tab w:val="left" w:pos="1134"/>
        </w:tabs>
        <w:ind w:left="0"/>
        <w:rPr>
          <w:szCs w:val="24"/>
        </w:rPr>
      </w:pPr>
      <w:r w:rsidRPr="00BE5D54">
        <w:rPr>
          <w:szCs w:val="24"/>
        </w:rPr>
        <w:t>Для просмотра конкретной информ</w:t>
      </w:r>
      <w:r w:rsidR="00F52BF0" w:rsidRPr="00BE5D54">
        <w:rPr>
          <w:szCs w:val="24"/>
        </w:rPr>
        <w:t xml:space="preserve">ации о согласовании, просмотра </w:t>
      </w:r>
      <w:r w:rsidRPr="00BE5D54">
        <w:rPr>
          <w:szCs w:val="24"/>
        </w:rPr>
        <w:t xml:space="preserve">или сохранения пакета документов по согласованию, а также принятия промежуточного или окончательного решения </w:t>
      </w:r>
      <w:r w:rsidR="008D17B0" w:rsidRPr="00BE5D54">
        <w:rPr>
          <w:szCs w:val="24"/>
        </w:rPr>
        <w:br/>
      </w:r>
      <w:r w:rsidRPr="00BE5D54">
        <w:rPr>
          <w:szCs w:val="24"/>
        </w:rPr>
        <w:t xml:space="preserve">о согласовании необходимо выбрать из перечня интересующее согласование. </w:t>
      </w:r>
    </w:p>
    <w:p w14:paraId="5D5A552D" w14:textId="45216127" w:rsidR="00743A3B" w:rsidRPr="00BE5D54" w:rsidRDefault="00743A3B" w:rsidP="00743A3B">
      <w:pPr>
        <w:pStyle w:val="afb"/>
        <w:tabs>
          <w:tab w:val="left" w:pos="1134"/>
        </w:tabs>
        <w:ind w:left="0"/>
        <w:rPr>
          <w:szCs w:val="24"/>
        </w:rPr>
      </w:pPr>
      <w:r w:rsidRPr="00BE5D54">
        <w:rPr>
          <w:szCs w:val="24"/>
        </w:rPr>
        <w:t>При переходе к н</w:t>
      </w:r>
      <w:r w:rsidR="00F52BF0" w:rsidRPr="00BE5D54">
        <w:rPr>
          <w:szCs w:val="24"/>
        </w:rPr>
        <w:t xml:space="preserve">ему откроется форма, состоящая </w:t>
      </w:r>
      <w:r w:rsidRPr="00BE5D54">
        <w:rPr>
          <w:szCs w:val="24"/>
        </w:rPr>
        <w:t xml:space="preserve">из нескольких информационных блоков </w:t>
      </w:r>
      <w:r w:rsidR="008D17B0" w:rsidRPr="00BE5D54">
        <w:rPr>
          <w:szCs w:val="24"/>
        </w:rPr>
        <w:br/>
      </w:r>
      <w:r w:rsidRPr="00BE5D54">
        <w:rPr>
          <w:szCs w:val="24"/>
        </w:rPr>
        <w:t>о согласовании.</w:t>
      </w:r>
    </w:p>
    <w:p w14:paraId="6D828DA4" w14:textId="229ED430" w:rsidR="00743A3B" w:rsidRPr="00BE5D54" w:rsidRDefault="00743A3B" w:rsidP="00743A3B">
      <w:pPr>
        <w:pStyle w:val="afb"/>
        <w:tabs>
          <w:tab w:val="left" w:pos="1134"/>
        </w:tabs>
        <w:ind w:left="0"/>
        <w:rPr>
          <w:szCs w:val="24"/>
        </w:rPr>
      </w:pPr>
      <w:r w:rsidRPr="00BE5D54">
        <w:rPr>
          <w:szCs w:val="24"/>
        </w:rPr>
        <w:t>В блоке «Информация о согласования» отражены общи</w:t>
      </w:r>
      <w:r w:rsidR="00F52BF0" w:rsidRPr="00BE5D54">
        <w:rPr>
          <w:szCs w:val="24"/>
        </w:rPr>
        <w:t xml:space="preserve">е данные </w:t>
      </w:r>
      <w:r w:rsidR="007B1780" w:rsidRPr="00BE5D54">
        <w:rPr>
          <w:szCs w:val="24"/>
        </w:rPr>
        <w:t>(Рисунок 38</w:t>
      </w:r>
      <w:r w:rsidRPr="00BE5D54">
        <w:rPr>
          <w:szCs w:val="24"/>
        </w:rPr>
        <w:t>).</w:t>
      </w:r>
    </w:p>
    <w:p w14:paraId="095C26F1" w14:textId="77777777" w:rsidR="007B1780" w:rsidRPr="00BE5D54" w:rsidRDefault="007B1780" w:rsidP="00743A3B">
      <w:pPr>
        <w:pStyle w:val="afb"/>
        <w:tabs>
          <w:tab w:val="left" w:pos="1134"/>
        </w:tabs>
        <w:ind w:left="0"/>
        <w:rPr>
          <w:szCs w:val="24"/>
        </w:rPr>
      </w:pPr>
    </w:p>
    <w:p w14:paraId="4480B4CE" w14:textId="1ADB791F" w:rsidR="00743A3B" w:rsidRPr="00BE5D54" w:rsidRDefault="00743A3B" w:rsidP="00743A3B">
      <w:pPr>
        <w:pStyle w:val="afb"/>
        <w:tabs>
          <w:tab w:val="left" w:pos="1134"/>
        </w:tabs>
        <w:ind w:left="0" w:firstLine="0"/>
        <w:jc w:val="center"/>
        <w:rPr>
          <w:szCs w:val="24"/>
        </w:rPr>
      </w:pPr>
      <w:r w:rsidRPr="00BE5D54">
        <w:rPr>
          <w:noProof/>
          <w:szCs w:val="24"/>
          <w:lang w:eastAsia="ru-RU"/>
        </w:rPr>
        <w:drawing>
          <wp:inline distT="0" distB="0" distL="0" distR="0" wp14:anchorId="5621DF7B" wp14:editId="51F634F4">
            <wp:extent cx="5934075" cy="2847975"/>
            <wp:effectExtent l="19050" t="19050" r="28575" b="28575"/>
            <wp:docPr id="290" name="Рисунок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479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8A50FCA" w14:textId="3C55BD24" w:rsidR="00743A3B" w:rsidRPr="00BE5D54" w:rsidRDefault="00743A3B" w:rsidP="004D6759">
      <w:pPr>
        <w:pStyle w:val="a2"/>
        <w:tabs>
          <w:tab w:val="left" w:pos="142"/>
          <w:tab w:val="left" w:pos="709"/>
          <w:tab w:val="left" w:pos="1134"/>
          <w:tab w:val="left" w:pos="1701"/>
        </w:tabs>
        <w:spacing w:after="120"/>
        <w:ind w:left="0" w:firstLine="0"/>
      </w:pPr>
      <w:r w:rsidRPr="00BE5D54">
        <w:t>Блок «Информация о согласовании»</w:t>
      </w:r>
    </w:p>
    <w:p w14:paraId="0F5B80C4" w14:textId="5944FDE7" w:rsidR="00743A3B" w:rsidRPr="00BE5D54" w:rsidRDefault="00743A3B" w:rsidP="00743A3B">
      <w:pPr>
        <w:pStyle w:val="afb"/>
        <w:tabs>
          <w:tab w:val="left" w:pos="1134"/>
        </w:tabs>
        <w:ind w:left="0"/>
        <w:rPr>
          <w:szCs w:val="24"/>
        </w:rPr>
      </w:pPr>
      <w:r w:rsidRPr="00BE5D54">
        <w:rPr>
          <w:szCs w:val="24"/>
        </w:rPr>
        <w:t>В блоке «Пакет документов» доступны действия с документами, приложен</w:t>
      </w:r>
      <w:r w:rsidR="007B1780" w:rsidRPr="00BE5D54">
        <w:rPr>
          <w:szCs w:val="24"/>
        </w:rPr>
        <w:t xml:space="preserve">ными </w:t>
      </w:r>
      <w:r w:rsidR="007B1780" w:rsidRPr="00BE5D54">
        <w:rPr>
          <w:szCs w:val="24"/>
        </w:rPr>
        <w:br/>
        <w:t>к согласованию (Рисунок 39</w:t>
      </w:r>
      <w:r w:rsidRPr="00BE5D54">
        <w:rPr>
          <w:szCs w:val="24"/>
        </w:rPr>
        <w:t>).</w:t>
      </w:r>
    </w:p>
    <w:p w14:paraId="46CD6DA5" w14:textId="77777777" w:rsidR="007B1780" w:rsidRPr="00BE5D54" w:rsidRDefault="007B1780" w:rsidP="00743A3B">
      <w:pPr>
        <w:pStyle w:val="afb"/>
        <w:tabs>
          <w:tab w:val="left" w:pos="1134"/>
        </w:tabs>
        <w:ind w:left="0"/>
        <w:rPr>
          <w:szCs w:val="24"/>
        </w:rPr>
      </w:pPr>
    </w:p>
    <w:p w14:paraId="4467A483" w14:textId="6FE11A1F" w:rsidR="00743A3B" w:rsidRPr="00BE5D54" w:rsidRDefault="00743A3B" w:rsidP="00743A3B">
      <w:pPr>
        <w:pStyle w:val="afb"/>
        <w:tabs>
          <w:tab w:val="left" w:pos="1134"/>
        </w:tabs>
        <w:ind w:left="0" w:firstLine="0"/>
        <w:jc w:val="center"/>
        <w:rPr>
          <w:szCs w:val="24"/>
        </w:rPr>
      </w:pPr>
      <w:r w:rsidRPr="00BE5D54">
        <w:rPr>
          <w:noProof/>
          <w:szCs w:val="24"/>
          <w:lang w:eastAsia="ru-RU"/>
        </w:rPr>
        <w:drawing>
          <wp:inline distT="0" distB="0" distL="0" distR="0" wp14:anchorId="6C87576F" wp14:editId="6C0960A3">
            <wp:extent cx="2615609" cy="1323561"/>
            <wp:effectExtent l="19050" t="19050" r="13335" b="10160"/>
            <wp:docPr id="289" name="Рисунок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106" cy="1326849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71F101A" w14:textId="71C2DCDA" w:rsidR="00743A3B" w:rsidRPr="00BE5D54" w:rsidRDefault="00743A3B" w:rsidP="004D6759">
      <w:pPr>
        <w:pStyle w:val="a2"/>
        <w:tabs>
          <w:tab w:val="left" w:pos="142"/>
          <w:tab w:val="left" w:pos="709"/>
          <w:tab w:val="left" w:pos="1134"/>
          <w:tab w:val="left" w:pos="1701"/>
        </w:tabs>
        <w:spacing w:after="120"/>
        <w:ind w:left="0" w:firstLine="0"/>
      </w:pPr>
      <w:r w:rsidRPr="00BE5D54">
        <w:t>Блок «Пакет документов»</w:t>
      </w:r>
    </w:p>
    <w:p w14:paraId="5DB99F78" w14:textId="227BDB4E" w:rsidR="00743A3B" w:rsidRPr="00BE5D54" w:rsidRDefault="00743A3B" w:rsidP="00743A3B">
      <w:pPr>
        <w:pStyle w:val="afb"/>
        <w:tabs>
          <w:tab w:val="left" w:pos="1134"/>
        </w:tabs>
        <w:ind w:left="0"/>
        <w:rPr>
          <w:szCs w:val="24"/>
        </w:rPr>
      </w:pPr>
      <w:r w:rsidRPr="00BE5D54">
        <w:rPr>
          <w:szCs w:val="24"/>
        </w:rPr>
        <w:t>Для того чтобы загрузить пакет документов одним архивом, необходимо нажать на кнопку «Ск</w:t>
      </w:r>
      <w:r w:rsidR="007B1780" w:rsidRPr="00BE5D54">
        <w:rPr>
          <w:szCs w:val="24"/>
        </w:rPr>
        <w:t>ачать одним архивом» (Рисунки 40</w:t>
      </w:r>
      <w:r w:rsidRPr="00BE5D54">
        <w:rPr>
          <w:szCs w:val="24"/>
        </w:rPr>
        <w:t xml:space="preserve">, </w:t>
      </w:r>
      <w:r w:rsidR="007B1780" w:rsidRPr="00BE5D54">
        <w:rPr>
          <w:szCs w:val="24"/>
        </w:rPr>
        <w:t>41</w:t>
      </w:r>
      <w:r w:rsidRPr="00BE5D54">
        <w:rPr>
          <w:szCs w:val="24"/>
        </w:rPr>
        <w:t>).</w:t>
      </w:r>
    </w:p>
    <w:p w14:paraId="35279942" w14:textId="5FC08E76" w:rsidR="00743A3B" w:rsidRPr="00BE5D54" w:rsidRDefault="00743A3B" w:rsidP="00743A3B">
      <w:pPr>
        <w:pStyle w:val="afb"/>
        <w:tabs>
          <w:tab w:val="left" w:pos="1134"/>
        </w:tabs>
        <w:ind w:left="0" w:firstLine="0"/>
        <w:jc w:val="center"/>
        <w:rPr>
          <w:szCs w:val="24"/>
        </w:rPr>
      </w:pPr>
      <w:r w:rsidRPr="00BE5D54">
        <w:rPr>
          <w:noProof/>
          <w:szCs w:val="24"/>
          <w:lang w:eastAsia="ru-RU"/>
        </w:rPr>
        <w:lastRenderedPageBreak/>
        <w:drawing>
          <wp:inline distT="0" distB="0" distL="0" distR="0" wp14:anchorId="1F3230CB" wp14:editId="4B8AE10D">
            <wp:extent cx="3423684" cy="2569758"/>
            <wp:effectExtent l="19050" t="19050" r="24765" b="21590"/>
            <wp:docPr id="288" name="Рисунок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8369" cy="25732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B2F4A93" w14:textId="114A3170" w:rsidR="00743A3B" w:rsidRPr="00BE5D54" w:rsidRDefault="00743A3B" w:rsidP="007B1780">
      <w:pPr>
        <w:pStyle w:val="a2"/>
        <w:tabs>
          <w:tab w:val="left" w:pos="142"/>
          <w:tab w:val="left" w:pos="709"/>
          <w:tab w:val="left" w:pos="1134"/>
          <w:tab w:val="left" w:pos="1701"/>
        </w:tabs>
        <w:spacing w:after="120"/>
        <w:ind w:left="0" w:firstLine="0"/>
      </w:pPr>
      <w:r w:rsidRPr="00BE5D54">
        <w:t>Просмотр согласований</w:t>
      </w:r>
    </w:p>
    <w:p w14:paraId="704CBBD2" w14:textId="4129198B" w:rsidR="00743A3B" w:rsidRPr="00BE5D54" w:rsidRDefault="00743A3B" w:rsidP="00743A3B">
      <w:pPr>
        <w:pStyle w:val="afb"/>
        <w:tabs>
          <w:tab w:val="left" w:pos="1134"/>
        </w:tabs>
        <w:ind w:left="0"/>
        <w:rPr>
          <w:szCs w:val="24"/>
        </w:rPr>
      </w:pPr>
      <w:r w:rsidRPr="00BE5D54">
        <w:rPr>
          <w:szCs w:val="24"/>
        </w:rPr>
        <w:t xml:space="preserve">Для того чтобы просмотреть, сохранить или </w:t>
      </w:r>
      <w:r w:rsidR="00F52BF0" w:rsidRPr="00BE5D54">
        <w:rPr>
          <w:szCs w:val="24"/>
        </w:rPr>
        <w:t xml:space="preserve">распечатать отдельный документ </w:t>
      </w:r>
      <w:r w:rsidRPr="00BE5D54">
        <w:rPr>
          <w:szCs w:val="24"/>
        </w:rPr>
        <w:t>из пакета, приложенного к согласованию, необходимо выбрать е</w:t>
      </w:r>
      <w:r w:rsidR="00F52BF0" w:rsidRPr="00BE5D54">
        <w:rPr>
          <w:szCs w:val="24"/>
        </w:rPr>
        <w:t>го из пакета документов (Рисунок</w:t>
      </w:r>
      <w:r w:rsidRPr="00BE5D54">
        <w:rPr>
          <w:szCs w:val="24"/>
        </w:rPr>
        <w:t xml:space="preserve"> </w:t>
      </w:r>
      <w:r w:rsidR="007B1780" w:rsidRPr="00BE5D54">
        <w:rPr>
          <w:szCs w:val="24"/>
        </w:rPr>
        <w:t>41</w:t>
      </w:r>
      <w:r w:rsidRPr="00BE5D54">
        <w:rPr>
          <w:szCs w:val="24"/>
        </w:rPr>
        <w:t>).</w:t>
      </w:r>
    </w:p>
    <w:p w14:paraId="60C5BB2B" w14:textId="77777777" w:rsidR="00F52BF0" w:rsidRPr="00BE5D54" w:rsidRDefault="00F52BF0" w:rsidP="00743A3B">
      <w:pPr>
        <w:pStyle w:val="afb"/>
        <w:tabs>
          <w:tab w:val="left" w:pos="1134"/>
        </w:tabs>
        <w:ind w:left="0"/>
        <w:rPr>
          <w:szCs w:val="24"/>
        </w:rPr>
      </w:pPr>
    </w:p>
    <w:p w14:paraId="4ACE6000" w14:textId="21741287" w:rsidR="00743A3B" w:rsidRPr="00BE5D54" w:rsidRDefault="00743A3B" w:rsidP="00743A3B">
      <w:pPr>
        <w:pStyle w:val="afb"/>
        <w:tabs>
          <w:tab w:val="left" w:pos="1134"/>
        </w:tabs>
        <w:ind w:left="0" w:firstLine="0"/>
        <w:jc w:val="center"/>
        <w:rPr>
          <w:szCs w:val="24"/>
        </w:rPr>
      </w:pPr>
      <w:r w:rsidRPr="00BE5D54">
        <w:rPr>
          <w:noProof/>
          <w:szCs w:val="24"/>
          <w:lang w:eastAsia="ru-RU"/>
        </w:rPr>
        <w:drawing>
          <wp:inline distT="0" distB="0" distL="0" distR="0" wp14:anchorId="63868BC6" wp14:editId="06133CA7">
            <wp:extent cx="3944679" cy="2660153"/>
            <wp:effectExtent l="19050" t="19050" r="17780" b="26035"/>
            <wp:docPr id="287" name="Рисунок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4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1314" cy="2664627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A45AB73" w14:textId="087866D6" w:rsidR="00743A3B" w:rsidRPr="00BE5D54" w:rsidRDefault="00743A3B" w:rsidP="004D6759">
      <w:pPr>
        <w:pStyle w:val="a2"/>
        <w:tabs>
          <w:tab w:val="left" w:pos="142"/>
          <w:tab w:val="left" w:pos="709"/>
          <w:tab w:val="left" w:pos="1134"/>
          <w:tab w:val="left" w:pos="1701"/>
        </w:tabs>
        <w:spacing w:after="120"/>
        <w:ind w:left="0" w:firstLine="0"/>
      </w:pPr>
      <w:r w:rsidRPr="00BE5D54">
        <w:t>Просмотр согласований</w:t>
      </w:r>
    </w:p>
    <w:p w14:paraId="0DCF579C" w14:textId="3E164CEE" w:rsidR="00743A3B" w:rsidRPr="00BE5D54" w:rsidRDefault="00743A3B" w:rsidP="00743A3B">
      <w:pPr>
        <w:pStyle w:val="afb"/>
        <w:tabs>
          <w:tab w:val="left" w:pos="1134"/>
        </w:tabs>
        <w:ind w:left="0"/>
        <w:rPr>
          <w:szCs w:val="24"/>
        </w:rPr>
      </w:pPr>
      <w:r w:rsidRPr="00BE5D54">
        <w:rPr>
          <w:szCs w:val="24"/>
        </w:rPr>
        <w:t>В блоке «Действия» указаны доступные действия для согласов</w:t>
      </w:r>
      <w:r w:rsidR="007B1780" w:rsidRPr="00BE5D54">
        <w:rPr>
          <w:szCs w:val="24"/>
        </w:rPr>
        <w:t>аний типа «Активные» (Рисунок 42</w:t>
      </w:r>
      <w:r w:rsidRPr="00BE5D54">
        <w:rPr>
          <w:szCs w:val="24"/>
        </w:rPr>
        <w:t>).</w:t>
      </w:r>
    </w:p>
    <w:p w14:paraId="007C921D" w14:textId="77777777" w:rsidR="007B1780" w:rsidRPr="00BE5D54" w:rsidRDefault="007B1780" w:rsidP="00743A3B">
      <w:pPr>
        <w:pStyle w:val="afb"/>
        <w:tabs>
          <w:tab w:val="left" w:pos="1134"/>
        </w:tabs>
        <w:ind w:left="0"/>
        <w:rPr>
          <w:szCs w:val="24"/>
        </w:rPr>
      </w:pPr>
    </w:p>
    <w:p w14:paraId="6660C6AC" w14:textId="00F31121" w:rsidR="00743A3B" w:rsidRPr="00BE5D54" w:rsidRDefault="00743A3B" w:rsidP="00743A3B">
      <w:pPr>
        <w:pStyle w:val="afb"/>
        <w:tabs>
          <w:tab w:val="left" w:pos="1134"/>
        </w:tabs>
        <w:ind w:left="0" w:firstLine="0"/>
        <w:jc w:val="center"/>
        <w:rPr>
          <w:szCs w:val="24"/>
          <w:lang w:val="en-US"/>
        </w:rPr>
      </w:pPr>
      <w:r w:rsidRPr="00BE5D54">
        <w:rPr>
          <w:noProof/>
          <w:szCs w:val="24"/>
          <w:lang w:eastAsia="ru-RU"/>
        </w:rPr>
        <w:drawing>
          <wp:inline distT="0" distB="0" distL="0" distR="0" wp14:anchorId="3BAD1554" wp14:editId="4CDB0F41">
            <wp:extent cx="4859079" cy="869245"/>
            <wp:effectExtent l="19050" t="19050" r="17780" b="26670"/>
            <wp:docPr id="286" name="Рисунок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5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194" cy="883219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9B2ADDF" w14:textId="1E704827" w:rsidR="00743A3B" w:rsidRPr="00BE5D54" w:rsidRDefault="007B1780" w:rsidP="004D6759">
      <w:pPr>
        <w:pStyle w:val="a2"/>
        <w:tabs>
          <w:tab w:val="left" w:pos="142"/>
          <w:tab w:val="left" w:pos="709"/>
          <w:tab w:val="left" w:pos="1134"/>
          <w:tab w:val="left" w:pos="1701"/>
        </w:tabs>
        <w:spacing w:after="120"/>
        <w:ind w:left="0" w:firstLine="0"/>
      </w:pPr>
      <w:r w:rsidRPr="00BE5D54">
        <w:t>Б</w:t>
      </w:r>
      <w:r w:rsidR="00743A3B" w:rsidRPr="00BE5D54">
        <w:t>лок «Действия»</w:t>
      </w:r>
    </w:p>
    <w:p w14:paraId="4BBAA4CE" w14:textId="4CE39EF6" w:rsidR="007B1780" w:rsidRPr="00BE5D54" w:rsidRDefault="00743A3B" w:rsidP="00743A3B">
      <w:pPr>
        <w:pStyle w:val="afb"/>
        <w:tabs>
          <w:tab w:val="left" w:pos="1134"/>
        </w:tabs>
        <w:ind w:left="0"/>
        <w:rPr>
          <w:szCs w:val="24"/>
        </w:rPr>
      </w:pPr>
      <w:r w:rsidRPr="00BE5D54">
        <w:rPr>
          <w:szCs w:val="24"/>
        </w:rPr>
        <w:t>Для того чтобы принять предварительное решение без использования электронной подписи, необходимо нажать кнопку «Пр</w:t>
      </w:r>
      <w:r w:rsidR="007B1780" w:rsidRPr="00BE5D54">
        <w:rPr>
          <w:szCs w:val="24"/>
        </w:rPr>
        <w:t>инять предварительное решение» (Рисунок 42</w:t>
      </w:r>
      <w:r w:rsidRPr="00BE5D54">
        <w:rPr>
          <w:szCs w:val="24"/>
        </w:rPr>
        <w:t xml:space="preserve">). </w:t>
      </w:r>
    </w:p>
    <w:p w14:paraId="46C50161" w14:textId="1BF1B9B6" w:rsidR="00743A3B" w:rsidRPr="00BE5D54" w:rsidRDefault="003E3FE0" w:rsidP="00743A3B">
      <w:pPr>
        <w:pStyle w:val="afb"/>
        <w:tabs>
          <w:tab w:val="left" w:pos="1134"/>
        </w:tabs>
        <w:ind w:left="0"/>
        <w:rPr>
          <w:szCs w:val="24"/>
        </w:rPr>
      </w:pPr>
      <w:r w:rsidRPr="00BE5D54">
        <w:rPr>
          <w:szCs w:val="24"/>
        </w:rPr>
        <w:t>Далее п</w:t>
      </w:r>
      <w:r w:rsidR="00743A3B" w:rsidRPr="00BE5D54">
        <w:rPr>
          <w:szCs w:val="24"/>
        </w:rPr>
        <w:t xml:space="preserve">оявится </w:t>
      </w:r>
      <w:r w:rsidR="007B1780" w:rsidRPr="00BE5D54">
        <w:rPr>
          <w:szCs w:val="24"/>
        </w:rPr>
        <w:t xml:space="preserve">окно принятия решения (Рисунок </w:t>
      </w:r>
      <w:r w:rsidRPr="00BE5D54">
        <w:rPr>
          <w:szCs w:val="24"/>
        </w:rPr>
        <w:t>43</w:t>
      </w:r>
      <w:r w:rsidR="00743A3B" w:rsidRPr="00BE5D54">
        <w:rPr>
          <w:szCs w:val="24"/>
        </w:rPr>
        <w:t>).</w:t>
      </w:r>
    </w:p>
    <w:p w14:paraId="0ED2B704" w14:textId="2EE858BE" w:rsidR="00743A3B" w:rsidRPr="00BE5D54" w:rsidRDefault="00743A3B" w:rsidP="00743A3B">
      <w:pPr>
        <w:pStyle w:val="afb"/>
        <w:tabs>
          <w:tab w:val="left" w:pos="1134"/>
        </w:tabs>
        <w:ind w:left="0" w:firstLine="0"/>
        <w:jc w:val="center"/>
        <w:rPr>
          <w:szCs w:val="24"/>
        </w:rPr>
      </w:pPr>
      <w:r w:rsidRPr="00BE5D54">
        <w:rPr>
          <w:noProof/>
          <w:szCs w:val="24"/>
          <w:lang w:eastAsia="ru-RU"/>
        </w:rPr>
        <w:lastRenderedPageBreak/>
        <w:drawing>
          <wp:inline distT="0" distB="0" distL="0" distR="0" wp14:anchorId="7A180EA7" wp14:editId="6D7B75BA">
            <wp:extent cx="3827721" cy="2367397"/>
            <wp:effectExtent l="19050" t="19050" r="20955" b="13970"/>
            <wp:docPr id="285" name="Рисунок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6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465" cy="2375279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4C3C096" w14:textId="5A550A9C" w:rsidR="00743A3B" w:rsidRPr="00BE5D54" w:rsidRDefault="00743A3B" w:rsidP="004D6759">
      <w:pPr>
        <w:pStyle w:val="a2"/>
        <w:tabs>
          <w:tab w:val="left" w:pos="142"/>
          <w:tab w:val="left" w:pos="709"/>
          <w:tab w:val="left" w:pos="1134"/>
          <w:tab w:val="left" w:pos="1701"/>
        </w:tabs>
        <w:spacing w:after="120"/>
        <w:ind w:left="0" w:firstLine="0"/>
      </w:pPr>
      <w:r w:rsidRPr="00BE5D54">
        <w:t>Принятие решения</w:t>
      </w:r>
    </w:p>
    <w:p w14:paraId="24C013CF" w14:textId="3ADB6A40" w:rsidR="00743A3B" w:rsidRPr="00BE5D54" w:rsidRDefault="00743A3B" w:rsidP="00743A3B">
      <w:pPr>
        <w:pStyle w:val="afb"/>
        <w:tabs>
          <w:tab w:val="left" w:pos="1134"/>
        </w:tabs>
        <w:ind w:left="0"/>
        <w:rPr>
          <w:szCs w:val="24"/>
        </w:rPr>
      </w:pPr>
      <w:r w:rsidRPr="00BE5D54">
        <w:rPr>
          <w:szCs w:val="24"/>
        </w:rPr>
        <w:t xml:space="preserve">В верхней строке необходимо выбрать предварительное решение – «Согласовано», </w:t>
      </w:r>
      <w:r w:rsidR="008D17B0" w:rsidRPr="00BE5D54">
        <w:rPr>
          <w:szCs w:val="24"/>
        </w:rPr>
        <w:br/>
      </w:r>
      <w:r w:rsidRPr="00BE5D54">
        <w:rPr>
          <w:szCs w:val="24"/>
        </w:rPr>
        <w:t>«Не согласовано</w:t>
      </w:r>
      <w:r w:rsidR="007B1780" w:rsidRPr="00BE5D54">
        <w:rPr>
          <w:szCs w:val="24"/>
        </w:rPr>
        <w:t>», «Вне компетенции» (Рисунок 43</w:t>
      </w:r>
      <w:r w:rsidRPr="00BE5D54">
        <w:rPr>
          <w:szCs w:val="24"/>
        </w:rPr>
        <w:t>).</w:t>
      </w:r>
    </w:p>
    <w:p w14:paraId="77C4B374" w14:textId="7F94E866" w:rsidR="00743A3B" w:rsidRPr="00BE5D54" w:rsidRDefault="00743A3B" w:rsidP="00743A3B">
      <w:pPr>
        <w:pStyle w:val="afb"/>
        <w:tabs>
          <w:tab w:val="left" w:pos="1134"/>
        </w:tabs>
        <w:ind w:left="0"/>
        <w:rPr>
          <w:szCs w:val="24"/>
        </w:rPr>
      </w:pPr>
      <w:r w:rsidRPr="00BE5D54">
        <w:rPr>
          <w:szCs w:val="24"/>
        </w:rPr>
        <w:t>При необходимости можно оставить комментарий в</w:t>
      </w:r>
      <w:r w:rsidR="007B1780" w:rsidRPr="00BE5D54">
        <w:rPr>
          <w:szCs w:val="24"/>
        </w:rPr>
        <w:t xml:space="preserve"> поле «Комментарий» </w:t>
      </w:r>
      <w:r w:rsidR="007B1780" w:rsidRPr="00BE5D54">
        <w:rPr>
          <w:szCs w:val="24"/>
        </w:rPr>
        <w:br/>
        <w:t>(Рисунок 44</w:t>
      </w:r>
      <w:r w:rsidRPr="00BE5D54">
        <w:rPr>
          <w:szCs w:val="24"/>
        </w:rPr>
        <w:t>).</w:t>
      </w:r>
    </w:p>
    <w:p w14:paraId="0EA49861" w14:textId="77777777" w:rsidR="003E3FE0" w:rsidRPr="00BE5D54" w:rsidRDefault="003E3FE0" w:rsidP="00743A3B">
      <w:pPr>
        <w:pStyle w:val="afb"/>
        <w:tabs>
          <w:tab w:val="left" w:pos="1134"/>
        </w:tabs>
        <w:ind w:left="0"/>
        <w:rPr>
          <w:szCs w:val="24"/>
        </w:rPr>
      </w:pPr>
    </w:p>
    <w:p w14:paraId="50255F60" w14:textId="2E3028AB" w:rsidR="00743A3B" w:rsidRPr="00BE5D54" w:rsidRDefault="00743A3B" w:rsidP="00743A3B">
      <w:pPr>
        <w:pStyle w:val="afb"/>
        <w:tabs>
          <w:tab w:val="left" w:pos="1134"/>
        </w:tabs>
        <w:ind w:left="0" w:firstLine="0"/>
        <w:jc w:val="center"/>
        <w:rPr>
          <w:szCs w:val="24"/>
        </w:rPr>
      </w:pPr>
      <w:r w:rsidRPr="00BE5D54">
        <w:rPr>
          <w:noProof/>
          <w:szCs w:val="24"/>
          <w:lang w:eastAsia="ru-RU"/>
        </w:rPr>
        <w:drawing>
          <wp:inline distT="0" distB="0" distL="0" distR="0" wp14:anchorId="07F72664" wp14:editId="68A36860">
            <wp:extent cx="3891516" cy="1747212"/>
            <wp:effectExtent l="19050" t="19050" r="13970" b="24765"/>
            <wp:docPr id="284" name="Рисунок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7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0041" cy="175553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4C8D7FE" w14:textId="7251C9E9" w:rsidR="00743A3B" w:rsidRPr="00BE5D54" w:rsidRDefault="00743A3B" w:rsidP="007B1780">
      <w:pPr>
        <w:pStyle w:val="a2"/>
        <w:tabs>
          <w:tab w:val="left" w:pos="142"/>
          <w:tab w:val="left" w:pos="709"/>
          <w:tab w:val="left" w:pos="1134"/>
          <w:tab w:val="left" w:pos="1701"/>
        </w:tabs>
        <w:spacing w:after="120"/>
        <w:ind w:left="0" w:firstLine="0"/>
      </w:pPr>
      <w:r w:rsidRPr="00BE5D54">
        <w:t>Принятие решения</w:t>
      </w:r>
    </w:p>
    <w:p w14:paraId="6812F740" w14:textId="0308C47D" w:rsidR="00743A3B" w:rsidRPr="00BE5D54" w:rsidRDefault="00743A3B" w:rsidP="00743A3B">
      <w:pPr>
        <w:pStyle w:val="afb"/>
        <w:tabs>
          <w:tab w:val="left" w:pos="1134"/>
        </w:tabs>
        <w:ind w:left="0"/>
        <w:rPr>
          <w:szCs w:val="24"/>
        </w:rPr>
      </w:pPr>
      <w:r w:rsidRPr="00BE5D54">
        <w:rPr>
          <w:szCs w:val="24"/>
        </w:rPr>
        <w:t>При необходимости добавить обоснование промежуточного решения файлом следует нажать на кн</w:t>
      </w:r>
      <w:r w:rsidR="007B1780" w:rsidRPr="00BE5D54">
        <w:rPr>
          <w:szCs w:val="24"/>
        </w:rPr>
        <w:t>опку «Добавить файл»</w:t>
      </w:r>
      <w:r w:rsidRPr="00BE5D54">
        <w:rPr>
          <w:szCs w:val="24"/>
        </w:rPr>
        <w:t>. Появится форма добавления файла обоснов</w:t>
      </w:r>
      <w:r w:rsidR="007B1780" w:rsidRPr="00BE5D54">
        <w:rPr>
          <w:szCs w:val="24"/>
        </w:rPr>
        <w:t>ания по согласованию (Рисунок 45</w:t>
      </w:r>
      <w:r w:rsidRPr="00BE5D54">
        <w:rPr>
          <w:szCs w:val="24"/>
        </w:rPr>
        <w:t>).</w:t>
      </w:r>
    </w:p>
    <w:p w14:paraId="0266A596" w14:textId="77777777" w:rsidR="003E3FE0" w:rsidRPr="00BE5D54" w:rsidRDefault="003E3FE0" w:rsidP="00743A3B">
      <w:pPr>
        <w:pStyle w:val="afb"/>
        <w:tabs>
          <w:tab w:val="left" w:pos="1134"/>
        </w:tabs>
        <w:ind w:left="0"/>
        <w:rPr>
          <w:szCs w:val="24"/>
        </w:rPr>
      </w:pPr>
    </w:p>
    <w:p w14:paraId="3AA43322" w14:textId="0EBF237A" w:rsidR="00743A3B" w:rsidRPr="00BE5D54" w:rsidRDefault="00743A3B" w:rsidP="00743A3B">
      <w:pPr>
        <w:pStyle w:val="afb"/>
        <w:tabs>
          <w:tab w:val="left" w:pos="1134"/>
        </w:tabs>
        <w:ind w:left="0" w:firstLine="0"/>
        <w:jc w:val="center"/>
        <w:rPr>
          <w:szCs w:val="24"/>
        </w:rPr>
      </w:pPr>
      <w:r w:rsidRPr="00BE5D54">
        <w:rPr>
          <w:noProof/>
          <w:szCs w:val="24"/>
          <w:lang w:eastAsia="ru-RU"/>
        </w:rPr>
        <w:drawing>
          <wp:inline distT="0" distB="0" distL="0" distR="0" wp14:anchorId="2F887869" wp14:editId="3A882190">
            <wp:extent cx="3423684" cy="1974392"/>
            <wp:effectExtent l="19050" t="19050" r="24765" b="26035"/>
            <wp:docPr id="282" name="Рисунок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8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969" cy="19895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84A73DF" w14:textId="2CD8D271" w:rsidR="00743A3B" w:rsidRPr="00BE5D54" w:rsidRDefault="00743A3B" w:rsidP="007B1780">
      <w:pPr>
        <w:pStyle w:val="a2"/>
        <w:tabs>
          <w:tab w:val="left" w:pos="142"/>
          <w:tab w:val="left" w:pos="709"/>
          <w:tab w:val="left" w:pos="1134"/>
          <w:tab w:val="left" w:pos="1701"/>
        </w:tabs>
        <w:spacing w:after="120"/>
        <w:ind w:left="0" w:firstLine="0"/>
      </w:pPr>
      <w:r w:rsidRPr="00BE5D54">
        <w:t>Добавление файла обосно</w:t>
      </w:r>
      <w:r w:rsidR="003E3FE0" w:rsidRPr="00BE5D54">
        <w:t xml:space="preserve">вания к промежуточному решению </w:t>
      </w:r>
      <w:r w:rsidRPr="00BE5D54">
        <w:t>по согласованию</w:t>
      </w:r>
    </w:p>
    <w:p w14:paraId="398677F6" w14:textId="652D4492" w:rsidR="00420C43" w:rsidRPr="00BE5D54" w:rsidRDefault="003E3FE0" w:rsidP="00743A3B">
      <w:pPr>
        <w:pStyle w:val="afb"/>
        <w:tabs>
          <w:tab w:val="left" w:pos="1134"/>
        </w:tabs>
        <w:ind w:left="0"/>
        <w:rPr>
          <w:szCs w:val="24"/>
        </w:rPr>
      </w:pPr>
      <w:r w:rsidRPr="00BE5D54">
        <w:rPr>
          <w:szCs w:val="24"/>
        </w:rPr>
        <w:t>После з</w:t>
      </w:r>
      <w:r w:rsidR="00743A3B" w:rsidRPr="00BE5D54">
        <w:rPr>
          <w:szCs w:val="24"/>
        </w:rPr>
        <w:t>аполн</w:t>
      </w:r>
      <w:r w:rsidRPr="00BE5D54">
        <w:rPr>
          <w:szCs w:val="24"/>
        </w:rPr>
        <w:t>ения</w:t>
      </w:r>
      <w:r w:rsidR="00743A3B" w:rsidRPr="00BE5D54">
        <w:rPr>
          <w:szCs w:val="24"/>
        </w:rPr>
        <w:t xml:space="preserve"> </w:t>
      </w:r>
      <w:r w:rsidRPr="00BE5D54">
        <w:rPr>
          <w:szCs w:val="24"/>
        </w:rPr>
        <w:t>поля «Наименование документа»</w:t>
      </w:r>
      <w:r w:rsidR="00743A3B" w:rsidRPr="00BE5D54">
        <w:rPr>
          <w:szCs w:val="24"/>
        </w:rPr>
        <w:t xml:space="preserve"> необходимо нажать на кнопку «Добавить файл» (Рисунок </w:t>
      </w:r>
      <w:r w:rsidR="00420C43" w:rsidRPr="00BE5D54">
        <w:rPr>
          <w:szCs w:val="24"/>
        </w:rPr>
        <w:t>45</w:t>
      </w:r>
      <w:r w:rsidR="00743A3B" w:rsidRPr="00BE5D54">
        <w:rPr>
          <w:szCs w:val="24"/>
        </w:rPr>
        <w:t xml:space="preserve">). </w:t>
      </w:r>
    </w:p>
    <w:p w14:paraId="6B4C07A7" w14:textId="48F37B96" w:rsidR="00743A3B" w:rsidRPr="00BE5D54" w:rsidRDefault="00FF11CD" w:rsidP="00743A3B">
      <w:pPr>
        <w:pStyle w:val="afb"/>
        <w:tabs>
          <w:tab w:val="left" w:pos="1134"/>
        </w:tabs>
        <w:ind w:left="0"/>
        <w:rPr>
          <w:szCs w:val="24"/>
        </w:rPr>
      </w:pPr>
      <w:r w:rsidRPr="00BE5D54">
        <w:rPr>
          <w:szCs w:val="24"/>
        </w:rPr>
        <w:t>Далее п</w:t>
      </w:r>
      <w:r w:rsidR="00743A3B" w:rsidRPr="00BE5D54">
        <w:rPr>
          <w:szCs w:val="24"/>
        </w:rPr>
        <w:t xml:space="preserve">оявится окно, позволяющее выбрать директорию </w:t>
      </w:r>
      <w:r w:rsidR="00F52BF0" w:rsidRPr="00BE5D54">
        <w:rPr>
          <w:szCs w:val="24"/>
        </w:rPr>
        <w:t>и нужный файл</w:t>
      </w:r>
      <w:r w:rsidR="00743A3B" w:rsidRPr="00BE5D54">
        <w:rPr>
          <w:szCs w:val="24"/>
        </w:rPr>
        <w:t xml:space="preserve">, и после выбора файла появится окно с подробной информацией (Рисунок </w:t>
      </w:r>
      <w:r w:rsidR="00420C43" w:rsidRPr="00BE5D54">
        <w:rPr>
          <w:szCs w:val="24"/>
        </w:rPr>
        <w:t>46</w:t>
      </w:r>
      <w:r w:rsidR="00743A3B" w:rsidRPr="00BE5D54">
        <w:rPr>
          <w:szCs w:val="24"/>
        </w:rPr>
        <w:t>).</w:t>
      </w:r>
    </w:p>
    <w:p w14:paraId="5ECE831C" w14:textId="40F9560D" w:rsidR="00743A3B" w:rsidRPr="00BE5D54" w:rsidRDefault="00743A3B" w:rsidP="00743A3B">
      <w:pPr>
        <w:pStyle w:val="afb"/>
        <w:tabs>
          <w:tab w:val="left" w:pos="1134"/>
        </w:tabs>
        <w:ind w:left="0" w:firstLine="0"/>
        <w:jc w:val="center"/>
        <w:rPr>
          <w:szCs w:val="24"/>
        </w:rPr>
      </w:pPr>
      <w:r w:rsidRPr="00BE5D54">
        <w:rPr>
          <w:noProof/>
          <w:szCs w:val="24"/>
          <w:lang w:eastAsia="ru-RU"/>
        </w:rPr>
        <w:lastRenderedPageBreak/>
        <w:drawing>
          <wp:inline distT="0" distB="0" distL="0" distR="0" wp14:anchorId="218022D2" wp14:editId="77C1CB2D">
            <wp:extent cx="3508744" cy="2398299"/>
            <wp:effectExtent l="19050" t="19050" r="15875" b="21590"/>
            <wp:docPr id="280" name="Рисунок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503" cy="240702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388A350" w14:textId="4D416614" w:rsidR="00743A3B" w:rsidRPr="00BE5D54" w:rsidRDefault="00743A3B" w:rsidP="004D6759">
      <w:pPr>
        <w:pStyle w:val="a2"/>
        <w:tabs>
          <w:tab w:val="left" w:pos="142"/>
          <w:tab w:val="left" w:pos="709"/>
          <w:tab w:val="left" w:pos="1134"/>
          <w:tab w:val="left" w:pos="1701"/>
        </w:tabs>
        <w:spacing w:after="120"/>
        <w:ind w:left="0" w:firstLine="0"/>
      </w:pPr>
      <w:r w:rsidRPr="00BE5D54">
        <w:t>Добавление файла обоснования</w:t>
      </w:r>
    </w:p>
    <w:p w14:paraId="1BEDFB3F" w14:textId="6F7BB4D6" w:rsidR="00743A3B" w:rsidRPr="00BE5D54" w:rsidRDefault="003E3FE0" w:rsidP="00743A3B">
      <w:pPr>
        <w:pStyle w:val="afb"/>
        <w:tabs>
          <w:tab w:val="left" w:pos="1134"/>
        </w:tabs>
        <w:ind w:left="0"/>
        <w:rPr>
          <w:szCs w:val="24"/>
        </w:rPr>
      </w:pPr>
      <w:r w:rsidRPr="00BE5D54">
        <w:rPr>
          <w:szCs w:val="24"/>
        </w:rPr>
        <w:t>Для удаления</w:t>
      </w:r>
      <w:r w:rsidR="00743A3B" w:rsidRPr="00BE5D54">
        <w:rPr>
          <w:szCs w:val="24"/>
        </w:rPr>
        <w:t xml:space="preserve"> файл обоснования</w:t>
      </w:r>
      <w:r w:rsidRPr="00BE5D54">
        <w:rPr>
          <w:szCs w:val="24"/>
        </w:rPr>
        <w:t xml:space="preserve"> </w:t>
      </w:r>
      <w:r w:rsidR="00743A3B" w:rsidRPr="00BE5D54">
        <w:rPr>
          <w:szCs w:val="24"/>
        </w:rPr>
        <w:t>следует нажа</w:t>
      </w:r>
      <w:r w:rsidRPr="00BE5D54">
        <w:rPr>
          <w:szCs w:val="24"/>
        </w:rPr>
        <w:t xml:space="preserve">ть кнопку «Удалить» </w:t>
      </w:r>
      <w:r w:rsidR="00420C43" w:rsidRPr="00BE5D54">
        <w:rPr>
          <w:szCs w:val="24"/>
        </w:rPr>
        <w:t>(Рисунок 46</w:t>
      </w:r>
      <w:r w:rsidR="00743A3B" w:rsidRPr="00BE5D54">
        <w:rPr>
          <w:szCs w:val="24"/>
        </w:rPr>
        <w:t>).</w:t>
      </w:r>
    </w:p>
    <w:p w14:paraId="13CC68CC" w14:textId="5B8DA5DA" w:rsidR="00743A3B" w:rsidRPr="00BE5D54" w:rsidRDefault="00743A3B" w:rsidP="00743A3B">
      <w:pPr>
        <w:pStyle w:val="afb"/>
        <w:tabs>
          <w:tab w:val="left" w:pos="1134"/>
        </w:tabs>
        <w:ind w:left="0"/>
        <w:rPr>
          <w:szCs w:val="24"/>
        </w:rPr>
      </w:pPr>
      <w:r w:rsidRPr="00BE5D54">
        <w:rPr>
          <w:szCs w:val="24"/>
        </w:rPr>
        <w:t xml:space="preserve">Чтобы прикрепить файл обоснования к промежуточному решению </w:t>
      </w:r>
      <w:r w:rsidRPr="00BE5D54">
        <w:rPr>
          <w:szCs w:val="24"/>
        </w:rPr>
        <w:br/>
        <w:t>по согласованию следует нажа</w:t>
      </w:r>
      <w:r w:rsidR="00420C43" w:rsidRPr="00BE5D54">
        <w:rPr>
          <w:szCs w:val="24"/>
        </w:rPr>
        <w:t>ть кнопку «Приложить» (Рисунок 46</w:t>
      </w:r>
      <w:r w:rsidRPr="00BE5D54">
        <w:rPr>
          <w:szCs w:val="24"/>
        </w:rPr>
        <w:t>).</w:t>
      </w:r>
    </w:p>
    <w:p w14:paraId="23DD0379" w14:textId="090C2A29" w:rsidR="00743A3B" w:rsidRPr="00BE5D54" w:rsidRDefault="003E3FE0" w:rsidP="00743A3B">
      <w:pPr>
        <w:pStyle w:val="afb"/>
        <w:tabs>
          <w:tab w:val="left" w:pos="1134"/>
        </w:tabs>
        <w:ind w:left="0"/>
        <w:rPr>
          <w:szCs w:val="24"/>
        </w:rPr>
      </w:pPr>
      <w:r w:rsidRPr="00BE5D54">
        <w:rPr>
          <w:szCs w:val="24"/>
        </w:rPr>
        <w:t>После выполнение вышеизложенных действий д</w:t>
      </w:r>
      <w:r w:rsidR="00743A3B" w:rsidRPr="00BE5D54">
        <w:rPr>
          <w:szCs w:val="24"/>
        </w:rPr>
        <w:t>ля принят</w:t>
      </w:r>
      <w:r w:rsidRPr="00BE5D54">
        <w:rPr>
          <w:szCs w:val="24"/>
        </w:rPr>
        <w:t>ия</w:t>
      </w:r>
      <w:r w:rsidR="00743A3B" w:rsidRPr="00BE5D54">
        <w:rPr>
          <w:szCs w:val="24"/>
        </w:rPr>
        <w:t xml:space="preserve"> предварительно</w:t>
      </w:r>
      <w:r w:rsidRPr="00BE5D54">
        <w:rPr>
          <w:szCs w:val="24"/>
        </w:rPr>
        <w:t>го</w:t>
      </w:r>
      <w:r w:rsidR="00743A3B" w:rsidRPr="00BE5D54">
        <w:rPr>
          <w:szCs w:val="24"/>
        </w:rPr>
        <w:t xml:space="preserve"> решени</w:t>
      </w:r>
      <w:r w:rsidRPr="00BE5D54">
        <w:rPr>
          <w:szCs w:val="24"/>
        </w:rPr>
        <w:t>я</w:t>
      </w:r>
      <w:r w:rsidR="00743A3B" w:rsidRPr="00BE5D54">
        <w:rPr>
          <w:szCs w:val="24"/>
        </w:rPr>
        <w:t xml:space="preserve"> </w:t>
      </w:r>
      <w:r w:rsidR="008D17B0" w:rsidRPr="00BE5D54">
        <w:rPr>
          <w:szCs w:val="24"/>
        </w:rPr>
        <w:br/>
      </w:r>
      <w:r w:rsidR="00743A3B" w:rsidRPr="00BE5D54">
        <w:rPr>
          <w:szCs w:val="24"/>
        </w:rPr>
        <w:t>и отправ</w:t>
      </w:r>
      <w:r w:rsidRPr="00BE5D54">
        <w:rPr>
          <w:szCs w:val="24"/>
        </w:rPr>
        <w:t>ки е</w:t>
      </w:r>
      <w:r w:rsidR="00743A3B" w:rsidRPr="00BE5D54">
        <w:rPr>
          <w:szCs w:val="24"/>
        </w:rPr>
        <w:t>го на утверждение следует нажать кнопку «Принять пред</w:t>
      </w:r>
      <w:r w:rsidR="00420C43" w:rsidRPr="00BE5D54">
        <w:rPr>
          <w:szCs w:val="24"/>
        </w:rPr>
        <w:t xml:space="preserve">варительное решение» </w:t>
      </w:r>
      <w:r w:rsidRPr="00BE5D54">
        <w:rPr>
          <w:szCs w:val="24"/>
        </w:rPr>
        <w:br/>
      </w:r>
      <w:r w:rsidR="00420C43" w:rsidRPr="00BE5D54">
        <w:rPr>
          <w:szCs w:val="24"/>
        </w:rPr>
        <w:t>(Рисунок 47</w:t>
      </w:r>
      <w:r w:rsidR="00743A3B" w:rsidRPr="00BE5D54">
        <w:rPr>
          <w:szCs w:val="24"/>
        </w:rPr>
        <w:t>).</w:t>
      </w:r>
    </w:p>
    <w:p w14:paraId="0B307D97" w14:textId="77777777" w:rsidR="00FF11CD" w:rsidRPr="00BE5D54" w:rsidRDefault="00FF11CD" w:rsidP="00743A3B">
      <w:pPr>
        <w:pStyle w:val="afb"/>
        <w:tabs>
          <w:tab w:val="left" w:pos="1134"/>
        </w:tabs>
        <w:ind w:left="0"/>
        <w:rPr>
          <w:szCs w:val="24"/>
        </w:rPr>
      </w:pPr>
    </w:p>
    <w:p w14:paraId="70DAF69F" w14:textId="11FFA3D5" w:rsidR="00743A3B" w:rsidRPr="00BE5D54" w:rsidRDefault="00743A3B" w:rsidP="00743A3B">
      <w:pPr>
        <w:pStyle w:val="afb"/>
        <w:tabs>
          <w:tab w:val="left" w:pos="1134"/>
        </w:tabs>
        <w:ind w:left="0" w:firstLine="0"/>
        <w:jc w:val="center"/>
        <w:rPr>
          <w:szCs w:val="24"/>
        </w:rPr>
      </w:pPr>
      <w:r w:rsidRPr="00BE5D54">
        <w:rPr>
          <w:noProof/>
          <w:szCs w:val="24"/>
          <w:lang w:eastAsia="ru-RU"/>
        </w:rPr>
        <w:drawing>
          <wp:inline distT="0" distB="0" distL="0" distR="0" wp14:anchorId="4BC4A17D" wp14:editId="6B5BF787">
            <wp:extent cx="3742660" cy="2657287"/>
            <wp:effectExtent l="19050" t="19050" r="10795" b="10160"/>
            <wp:docPr id="279" name="Рисунок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912" cy="2673086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B341E69" w14:textId="29184F62" w:rsidR="00743A3B" w:rsidRPr="00BE5D54" w:rsidRDefault="00743A3B" w:rsidP="00420C43">
      <w:pPr>
        <w:pStyle w:val="a2"/>
        <w:tabs>
          <w:tab w:val="left" w:pos="142"/>
          <w:tab w:val="left" w:pos="709"/>
          <w:tab w:val="left" w:pos="1134"/>
          <w:tab w:val="left" w:pos="1701"/>
        </w:tabs>
        <w:spacing w:after="120"/>
        <w:ind w:left="0" w:firstLine="0"/>
      </w:pPr>
      <w:r w:rsidRPr="00BE5D54">
        <w:t>Принятие предварительного решения</w:t>
      </w:r>
    </w:p>
    <w:p w14:paraId="397F644F" w14:textId="6821BAA2" w:rsidR="00743A3B" w:rsidRPr="00BE5D54" w:rsidRDefault="00743A3B" w:rsidP="00743A3B">
      <w:pPr>
        <w:pStyle w:val="afb"/>
        <w:tabs>
          <w:tab w:val="left" w:pos="1134"/>
        </w:tabs>
        <w:ind w:left="0"/>
        <w:rPr>
          <w:szCs w:val="24"/>
        </w:rPr>
      </w:pPr>
      <w:r w:rsidRPr="00BE5D54">
        <w:rPr>
          <w:szCs w:val="24"/>
        </w:rPr>
        <w:t>Данное действие не требует от пользователя подтверждения с использованием</w:t>
      </w:r>
      <w:r w:rsidR="00FF11CD" w:rsidRPr="00BE5D54">
        <w:rPr>
          <w:szCs w:val="24"/>
        </w:rPr>
        <w:t xml:space="preserve"> КЭП </w:t>
      </w:r>
      <w:r w:rsidR="003E3FE0" w:rsidRPr="00BE5D54">
        <w:rPr>
          <w:szCs w:val="24"/>
        </w:rPr>
        <w:br/>
      </w:r>
      <w:r w:rsidR="00FF11CD" w:rsidRPr="00BE5D54">
        <w:rPr>
          <w:szCs w:val="24"/>
        </w:rPr>
        <w:t>(Рисунок 48</w:t>
      </w:r>
      <w:r w:rsidRPr="00BE5D54">
        <w:rPr>
          <w:szCs w:val="24"/>
        </w:rPr>
        <w:t>).</w:t>
      </w:r>
    </w:p>
    <w:p w14:paraId="6737ED15" w14:textId="3B0B6121" w:rsidR="00743A3B" w:rsidRPr="00BE5D54" w:rsidRDefault="00743A3B" w:rsidP="00743A3B">
      <w:pPr>
        <w:pStyle w:val="afb"/>
        <w:tabs>
          <w:tab w:val="left" w:pos="1134"/>
        </w:tabs>
        <w:ind w:left="0" w:firstLine="0"/>
        <w:jc w:val="center"/>
        <w:rPr>
          <w:szCs w:val="24"/>
        </w:rPr>
      </w:pPr>
      <w:r w:rsidRPr="00BE5D54">
        <w:rPr>
          <w:noProof/>
          <w:szCs w:val="24"/>
          <w:lang w:eastAsia="ru-RU"/>
        </w:rPr>
        <w:drawing>
          <wp:inline distT="0" distB="0" distL="0" distR="0" wp14:anchorId="51741206" wp14:editId="2896053A">
            <wp:extent cx="3997842" cy="1311236"/>
            <wp:effectExtent l="19050" t="19050" r="22225" b="22860"/>
            <wp:docPr id="277" name="Рисунок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6969" cy="1330629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78F3C48" w14:textId="14E516F1" w:rsidR="00743A3B" w:rsidRPr="00BE5D54" w:rsidRDefault="00743A3B" w:rsidP="004D6759">
      <w:pPr>
        <w:pStyle w:val="a2"/>
        <w:tabs>
          <w:tab w:val="left" w:pos="142"/>
          <w:tab w:val="left" w:pos="709"/>
          <w:tab w:val="left" w:pos="1134"/>
          <w:tab w:val="left" w:pos="1701"/>
        </w:tabs>
        <w:spacing w:after="120"/>
        <w:ind w:left="0" w:firstLine="0"/>
      </w:pPr>
      <w:r w:rsidRPr="00BE5D54">
        <w:t>Принятие предварительного решения</w:t>
      </w:r>
    </w:p>
    <w:p w14:paraId="7D088772" w14:textId="58A9AFDA" w:rsidR="00743A3B" w:rsidRPr="00BE5D54" w:rsidRDefault="00743A3B" w:rsidP="00743A3B">
      <w:pPr>
        <w:pStyle w:val="afb"/>
        <w:tabs>
          <w:tab w:val="left" w:pos="1134"/>
        </w:tabs>
        <w:ind w:left="0"/>
        <w:rPr>
          <w:szCs w:val="24"/>
        </w:rPr>
      </w:pPr>
      <w:r w:rsidRPr="00BE5D54">
        <w:rPr>
          <w:szCs w:val="24"/>
        </w:rPr>
        <w:t>После принятия предварительного решения в блоке «Обоснование» появится соо</w:t>
      </w:r>
      <w:r w:rsidR="00FF11CD" w:rsidRPr="00BE5D54">
        <w:rPr>
          <w:szCs w:val="24"/>
        </w:rPr>
        <w:t>тветствующая отметка (Рисунок 49</w:t>
      </w:r>
      <w:r w:rsidRPr="00BE5D54">
        <w:rPr>
          <w:szCs w:val="24"/>
        </w:rPr>
        <w:t>).</w:t>
      </w:r>
    </w:p>
    <w:p w14:paraId="00CC23A7" w14:textId="77777777" w:rsidR="00FF11CD" w:rsidRPr="00BE5D54" w:rsidRDefault="00FF11CD" w:rsidP="00743A3B">
      <w:pPr>
        <w:pStyle w:val="afb"/>
        <w:tabs>
          <w:tab w:val="left" w:pos="1134"/>
        </w:tabs>
        <w:ind w:left="0"/>
        <w:rPr>
          <w:szCs w:val="24"/>
        </w:rPr>
      </w:pPr>
    </w:p>
    <w:p w14:paraId="4B4112D4" w14:textId="27800A99" w:rsidR="00743A3B" w:rsidRPr="00BE5D54" w:rsidRDefault="00743A3B" w:rsidP="00743A3B">
      <w:pPr>
        <w:pStyle w:val="afb"/>
        <w:tabs>
          <w:tab w:val="left" w:pos="1134"/>
        </w:tabs>
        <w:ind w:left="0" w:firstLine="0"/>
        <w:jc w:val="center"/>
        <w:rPr>
          <w:szCs w:val="24"/>
        </w:rPr>
      </w:pPr>
      <w:r w:rsidRPr="00BE5D54">
        <w:rPr>
          <w:noProof/>
          <w:szCs w:val="24"/>
          <w:lang w:eastAsia="ru-RU"/>
        </w:rPr>
        <w:drawing>
          <wp:inline distT="0" distB="0" distL="0" distR="0" wp14:anchorId="6CE4534F" wp14:editId="765B4B4F">
            <wp:extent cx="6336081" cy="2806996"/>
            <wp:effectExtent l="19050" t="19050" r="26670" b="12700"/>
            <wp:docPr id="275" name="Рисунок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4529" cy="2810738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A7C36F2" w14:textId="3240FD3D" w:rsidR="00743A3B" w:rsidRPr="00BE5D54" w:rsidRDefault="00743A3B" w:rsidP="004D6759">
      <w:pPr>
        <w:pStyle w:val="a2"/>
        <w:tabs>
          <w:tab w:val="left" w:pos="142"/>
          <w:tab w:val="left" w:pos="709"/>
          <w:tab w:val="left" w:pos="1134"/>
          <w:tab w:val="left" w:pos="1701"/>
        </w:tabs>
        <w:spacing w:after="120"/>
        <w:ind w:left="0" w:firstLine="0"/>
      </w:pPr>
      <w:r w:rsidRPr="00BE5D54">
        <w:t>Принятие предварительного решения</w:t>
      </w:r>
    </w:p>
    <w:p w14:paraId="754ED292" w14:textId="494EB9BC" w:rsidR="00FF11CD" w:rsidRPr="00BE5D54" w:rsidRDefault="00743A3B" w:rsidP="00743A3B">
      <w:pPr>
        <w:pStyle w:val="afb"/>
        <w:tabs>
          <w:tab w:val="left" w:pos="1134"/>
        </w:tabs>
        <w:ind w:left="0"/>
        <w:rPr>
          <w:szCs w:val="24"/>
        </w:rPr>
      </w:pPr>
      <w:r w:rsidRPr="00BE5D54">
        <w:rPr>
          <w:szCs w:val="24"/>
        </w:rPr>
        <w:t>Для того</w:t>
      </w:r>
      <w:r w:rsidR="008D17B0" w:rsidRPr="00BE5D54">
        <w:rPr>
          <w:szCs w:val="24"/>
        </w:rPr>
        <w:t>,</w:t>
      </w:r>
      <w:r w:rsidRPr="00BE5D54">
        <w:rPr>
          <w:szCs w:val="24"/>
        </w:rPr>
        <w:t xml:space="preserve"> чтобы принять решение и подписать (принять окончательное решение </w:t>
      </w:r>
      <w:r w:rsidRPr="00BE5D54">
        <w:rPr>
          <w:szCs w:val="24"/>
        </w:rPr>
        <w:br/>
        <w:t xml:space="preserve">по согласованию с использованием электронной подписи), необходимо нажать на кнопку «Принять </w:t>
      </w:r>
      <w:r w:rsidR="00FF11CD" w:rsidRPr="00BE5D54">
        <w:rPr>
          <w:szCs w:val="24"/>
        </w:rPr>
        <w:t>решение и подписать» (Рисунок 49</w:t>
      </w:r>
      <w:r w:rsidRPr="00BE5D54">
        <w:rPr>
          <w:szCs w:val="24"/>
        </w:rPr>
        <w:t xml:space="preserve">). </w:t>
      </w:r>
    </w:p>
    <w:p w14:paraId="2A5492EB" w14:textId="092FE8B0" w:rsidR="00743A3B" w:rsidRPr="00BE5D54" w:rsidRDefault="003E3FE0" w:rsidP="00743A3B">
      <w:pPr>
        <w:pStyle w:val="afb"/>
        <w:tabs>
          <w:tab w:val="left" w:pos="1134"/>
        </w:tabs>
        <w:ind w:left="0"/>
        <w:rPr>
          <w:szCs w:val="24"/>
        </w:rPr>
      </w:pPr>
      <w:r w:rsidRPr="00BE5D54">
        <w:rPr>
          <w:szCs w:val="24"/>
        </w:rPr>
        <w:t>Далее п</w:t>
      </w:r>
      <w:r w:rsidR="00FF11CD" w:rsidRPr="00BE5D54">
        <w:rPr>
          <w:szCs w:val="24"/>
        </w:rPr>
        <w:t>оявится окно принятия решения (Рисунок 50</w:t>
      </w:r>
      <w:r w:rsidR="00743A3B" w:rsidRPr="00BE5D54">
        <w:rPr>
          <w:szCs w:val="24"/>
        </w:rPr>
        <w:t>).</w:t>
      </w:r>
    </w:p>
    <w:p w14:paraId="14FC4DB1" w14:textId="77777777" w:rsidR="00FF11CD" w:rsidRPr="00BE5D54" w:rsidRDefault="00FF11CD" w:rsidP="00743A3B">
      <w:pPr>
        <w:pStyle w:val="afb"/>
        <w:tabs>
          <w:tab w:val="left" w:pos="1134"/>
        </w:tabs>
        <w:ind w:left="0"/>
        <w:rPr>
          <w:szCs w:val="24"/>
        </w:rPr>
      </w:pPr>
    </w:p>
    <w:p w14:paraId="09951345" w14:textId="3C40636B" w:rsidR="00743A3B" w:rsidRPr="00BE5D54" w:rsidRDefault="00743A3B" w:rsidP="00743A3B">
      <w:pPr>
        <w:pStyle w:val="afb"/>
        <w:tabs>
          <w:tab w:val="left" w:pos="1134"/>
        </w:tabs>
        <w:ind w:left="0" w:firstLine="0"/>
        <w:jc w:val="center"/>
        <w:rPr>
          <w:szCs w:val="24"/>
        </w:rPr>
      </w:pPr>
      <w:r w:rsidRPr="00BE5D54">
        <w:rPr>
          <w:noProof/>
          <w:szCs w:val="24"/>
          <w:lang w:eastAsia="ru-RU"/>
        </w:rPr>
        <w:drawing>
          <wp:inline distT="0" distB="0" distL="0" distR="0" wp14:anchorId="0E5CE375" wp14:editId="444940F1">
            <wp:extent cx="3617843" cy="2286000"/>
            <wp:effectExtent l="19050" t="19050" r="20955" b="19050"/>
            <wp:docPr id="273" name="Рисунок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0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781" cy="2287857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7110600" w14:textId="14FA75C6" w:rsidR="00743A3B" w:rsidRPr="00BE5D54" w:rsidRDefault="00743A3B" w:rsidP="00FF11CD">
      <w:pPr>
        <w:pStyle w:val="a2"/>
        <w:tabs>
          <w:tab w:val="left" w:pos="142"/>
          <w:tab w:val="left" w:pos="709"/>
          <w:tab w:val="left" w:pos="1134"/>
          <w:tab w:val="left" w:pos="1701"/>
        </w:tabs>
        <w:spacing w:after="120"/>
        <w:ind w:left="0" w:firstLine="0"/>
      </w:pPr>
      <w:r w:rsidRPr="00BE5D54">
        <w:t>Принятие решения по согласованию</w:t>
      </w:r>
    </w:p>
    <w:p w14:paraId="231FEFDD" w14:textId="67E04113" w:rsidR="00743A3B" w:rsidRPr="00BE5D54" w:rsidRDefault="00743A3B" w:rsidP="00743A3B">
      <w:pPr>
        <w:pStyle w:val="afb"/>
        <w:tabs>
          <w:tab w:val="left" w:pos="1134"/>
        </w:tabs>
        <w:ind w:left="0"/>
        <w:rPr>
          <w:szCs w:val="24"/>
        </w:rPr>
      </w:pPr>
      <w:r w:rsidRPr="00BE5D54">
        <w:rPr>
          <w:szCs w:val="24"/>
        </w:rPr>
        <w:t xml:space="preserve">В верхней строке необходимо выбрать предварительное решение – «Согласовано», </w:t>
      </w:r>
      <w:r w:rsidR="003E3FE0" w:rsidRPr="00BE5D54">
        <w:rPr>
          <w:szCs w:val="24"/>
        </w:rPr>
        <w:br/>
      </w:r>
      <w:r w:rsidRPr="00BE5D54">
        <w:rPr>
          <w:szCs w:val="24"/>
        </w:rPr>
        <w:t>«Не согласовано</w:t>
      </w:r>
      <w:r w:rsidR="00FF11CD" w:rsidRPr="00BE5D54">
        <w:rPr>
          <w:szCs w:val="24"/>
        </w:rPr>
        <w:t>», «Вне компетенции» (рисунок 50</w:t>
      </w:r>
      <w:r w:rsidRPr="00BE5D54">
        <w:rPr>
          <w:szCs w:val="24"/>
        </w:rPr>
        <w:t>).</w:t>
      </w:r>
    </w:p>
    <w:p w14:paraId="1B41BE2A" w14:textId="1DAB740B" w:rsidR="00743A3B" w:rsidRPr="00BE5D54" w:rsidRDefault="00743A3B" w:rsidP="00743A3B">
      <w:pPr>
        <w:pStyle w:val="afb"/>
        <w:tabs>
          <w:tab w:val="left" w:pos="1134"/>
        </w:tabs>
        <w:ind w:left="0"/>
        <w:rPr>
          <w:szCs w:val="24"/>
        </w:rPr>
      </w:pPr>
      <w:r w:rsidRPr="00BE5D54">
        <w:rPr>
          <w:szCs w:val="24"/>
        </w:rPr>
        <w:t>При необходимости можно оставить комментарий в</w:t>
      </w:r>
      <w:r w:rsidR="00FF11CD" w:rsidRPr="00BE5D54">
        <w:rPr>
          <w:szCs w:val="24"/>
        </w:rPr>
        <w:t xml:space="preserve"> поле «Комментарий» </w:t>
      </w:r>
      <w:r w:rsidR="00FF11CD" w:rsidRPr="00BE5D54">
        <w:rPr>
          <w:szCs w:val="24"/>
        </w:rPr>
        <w:br/>
        <w:t>(Рисунок 51</w:t>
      </w:r>
      <w:r w:rsidRPr="00BE5D54">
        <w:rPr>
          <w:szCs w:val="24"/>
        </w:rPr>
        <w:t>).</w:t>
      </w:r>
    </w:p>
    <w:p w14:paraId="442912AC" w14:textId="23C407E2" w:rsidR="00743A3B" w:rsidRPr="00BE5D54" w:rsidRDefault="00743A3B" w:rsidP="00743A3B">
      <w:pPr>
        <w:pStyle w:val="afb"/>
        <w:tabs>
          <w:tab w:val="left" w:pos="1134"/>
        </w:tabs>
        <w:ind w:left="0" w:firstLine="0"/>
        <w:jc w:val="center"/>
        <w:rPr>
          <w:szCs w:val="24"/>
        </w:rPr>
      </w:pPr>
      <w:r w:rsidRPr="00BE5D54">
        <w:rPr>
          <w:noProof/>
          <w:szCs w:val="24"/>
          <w:lang w:eastAsia="ru-RU"/>
        </w:rPr>
        <w:lastRenderedPageBreak/>
        <w:drawing>
          <wp:inline distT="0" distB="0" distL="0" distR="0" wp14:anchorId="1C8EA665" wp14:editId="44D4B814">
            <wp:extent cx="3705003" cy="2379636"/>
            <wp:effectExtent l="19050" t="19050" r="10160" b="20955"/>
            <wp:docPr id="272" name="Рисунок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1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678" cy="2381996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6BE19E9" w14:textId="47CCE641" w:rsidR="00743A3B" w:rsidRPr="00BE5D54" w:rsidRDefault="00743A3B" w:rsidP="004D6759">
      <w:pPr>
        <w:pStyle w:val="a2"/>
        <w:tabs>
          <w:tab w:val="left" w:pos="142"/>
          <w:tab w:val="left" w:pos="709"/>
          <w:tab w:val="left" w:pos="1134"/>
          <w:tab w:val="left" w:pos="1701"/>
        </w:tabs>
        <w:spacing w:after="120"/>
        <w:ind w:left="0" w:firstLine="0"/>
      </w:pPr>
      <w:r w:rsidRPr="00BE5D54">
        <w:t>Принятие решения по согласованию</w:t>
      </w:r>
    </w:p>
    <w:p w14:paraId="484469D5" w14:textId="77777777" w:rsidR="00FF11CD" w:rsidRPr="00BE5D54" w:rsidRDefault="00743A3B" w:rsidP="00743A3B">
      <w:pPr>
        <w:pStyle w:val="afb"/>
        <w:tabs>
          <w:tab w:val="left" w:pos="1134"/>
        </w:tabs>
        <w:ind w:left="0"/>
        <w:rPr>
          <w:szCs w:val="24"/>
        </w:rPr>
      </w:pPr>
      <w:r w:rsidRPr="00BE5D54">
        <w:rPr>
          <w:szCs w:val="24"/>
        </w:rPr>
        <w:t>При необходимости добавить обоснование промежуточного решения в виде файла следует нажать на кнопку</w:t>
      </w:r>
      <w:r w:rsidR="00FF11CD" w:rsidRPr="00BE5D54">
        <w:rPr>
          <w:szCs w:val="24"/>
        </w:rPr>
        <w:t xml:space="preserve"> «Добавить документ» (Рисунок 51</w:t>
      </w:r>
      <w:r w:rsidRPr="00BE5D54">
        <w:rPr>
          <w:szCs w:val="24"/>
        </w:rPr>
        <w:t xml:space="preserve">). </w:t>
      </w:r>
    </w:p>
    <w:p w14:paraId="75F50025" w14:textId="189CA7B8" w:rsidR="00743A3B" w:rsidRPr="00BE5D54" w:rsidRDefault="00FF11CD" w:rsidP="00743A3B">
      <w:pPr>
        <w:pStyle w:val="afb"/>
        <w:tabs>
          <w:tab w:val="left" w:pos="1134"/>
        </w:tabs>
        <w:ind w:left="0"/>
        <w:rPr>
          <w:szCs w:val="24"/>
        </w:rPr>
      </w:pPr>
      <w:r w:rsidRPr="00BE5D54">
        <w:rPr>
          <w:szCs w:val="24"/>
        </w:rPr>
        <w:t>Далее п</w:t>
      </w:r>
      <w:r w:rsidR="00743A3B" w:rsidRPr="00BE5D54">
        <w:rPr>
          <w:szCs w:val="24"/>
        </w:rPr>
        <w:t>оявится форма добавления файла обоснов</w:t>
      </w:r>
      <w:r w:rsidRPr="00BE5D54">
        <w:rPr>
          <w:szCs w:val="24"/>
        </w:rPr>
        <w:t>ания по согласованию (Рисунок 52</w:t>
      </w:r>
      <w:r w:rsidR="00743A3B" w:rsidRPr="00BE5D54">
        <w:rPr>
          <w:szCs w:val="24"/>
        </w:rPr>
        <w:t>).</w:t>
      </w:r>
    </w:p>
    <w:p w14:paraId="366A373B" w14:textId="77777777" w:rsidR="00FF11CD" w:rsidRPr="00BE5D54" w:rsidRDefault="00FF11CD" w:rsidP="00743A3B">
      <w:pPr>
        <w:pStyle w:val="afb"/>
        <w:tabs>
          <w:tab w:val="left" w:pos="1134"/>
        </w:tabs>
        <w:ind w:left="0"/>
        <w:rPr>
          <w:szCs w:val="24"/>
        </w:rPr>
      </w:pPr>
    </w:p>
    <w:p w14:paraId="53137910" w14:textId="6741E369" w:rsidR="00743A3B" w:rsidRPr="00BE5D54" w:rsidRDefault="00743A3B" w:rsidP="00743A3B">
      <w:pPr>
        <w:pStyle w:val="afb"/>
        <w:tabs>
          <w:tab w:val="left" w:pos="1134"/>
        </w:tabs>
        <w:ind w:left="0"/>
        <w:jc w:val="center"/>
        <w:rPr>
          <w:szCs w:val="24"/>
        </w:rPr>
      </w:pPr>
      <w:r w:rsidRPr="00BE5D54">
        <w:rPr>
          <w:noProof/>
          <w:szCs w:val="24"/>
          <w:lang w:eastAsia="ru-RU"/>
        </w:rPr>
        <w:drawing>
          <wp:inline distT="0" distB="0" distL="0" distR="0" wp14:anchorId="27922E96" wp14:editId="01B83843">
            <wp:extent cx="4143375" cy="2095500"/>
            <wp:effectExtent l="19050" t="19050" r="28575" b="19050"/>
            <wp:docPr id="270" name="Рисунок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2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20955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D182AC3" w14:textId="534A76D9" w:rsidR="00743A3B" w:rsidRPr="00BE5D54" w:rsidRDefault="00743A3B" w:rsidP="00FF11CD">
      <w:pPr>
        <w:pStyle w:val="a2"/>
        <w:tabs>
          <w:tab w:val="left" w:pos="142"/>
          <w:tab w:val="left" w:pos="709"/>
          <w:tab w:val="left" w:pos="1134"/>
          <w:tab w:val="left" w:pos="1701"/>
        </w:tabs>
        <w:spacing w:after="120"/>
        <w:ind w:left="0" w:firstLine="0"/>
      </w:pPr>
      <w:r w:rsidRPr="00BE5D54">
        <w:t>Добавление файла обоснования по согласованию</w:t>
      </w:r>
    </w:p>
    <w:p w14:paraId="633370FB" w14:textId="65DC4C68" w:rsidR="00FF11CD" w:rsidRPr="00BE5D54" w:rsidRDefault="003E3FE0" w:rsidP="00743A3B">
      <w:pPr>
        <w:pStyle w:val="afb"/>
        <w:tabs>
          <w:tab w:val="left" w:pos="1134"/>
        </w:tabs>
        <w:ind w:left="0"/>
        <w:rPr>
          <w:szCs w:val="24"/>
        </w:rPr>
      </w:pPr>
      <w:r w:rsidRPr="00BE5D54">
        <w:rPr>
          <w:szCs w:val="24"/>
        </w:rPr>
        <w:t>После з</w:t>
      </w:r>
      <w:r w:rsidR="00743A3B" w:rsidRPr="00BE5D54">
        <w:rPr>
          <w:szCs w:val="24"/>
        </w:rPr>
        <w:t>аполн</w:t>
      </w:r>
      <w:r w:rsidRPr="00BE5D54">
        <w:rPr>
          <w:szCs w:val="24"/>
        </w:rPr>
        <w:t>ения поля «Название документа»</w:t>
      </w:r>
      <w:r w:rsidR="00743A3B" w:rsidRPr="00BE5D54">
        <w:rPr>
          <w:szCs w:val="24"/>
        </w:rPr>
        <w:t xml:space="preserve"> необходимо нажать на кн</w:t>
      </w:r>
      <w:r w:rsidR="00FF11CD" w:rsidRPr="00BE5D54">
        <w:rPr>
          <w:szCs w:val="24"/>
        </w:rPr>
        <w:t>опку «Добавить файл» (Рисунок 53</w:t>
      </w:r>
      <w:r w:rsidR="00743A3B" w:rsidRPr="00BE5D54">
        <w:rPr>
          <w:szCs w:val="24"/>
        </w:rPr>
        <w:t xml:space="preserve">). </w:t>
      </w:r>
    </w:p>
    <w:p w14:paraId="132D4D6A" w14:textId="661E4C1D" w:rsidR="00743A3B" w:rsidRPr="00BE5D54" w:rsidRDefault="00FF11CD" w:rsidP="00743A3B">
      <w:pPr>
        <w:pStyle w:val="afb"/>
        <w:tabs>
          <w:tab w:val="left" w:pos="1134"/>
        </w:tabs>
        <w:ind w:left="0"/>
        <w:rPr>
          <w:szCs w:val="24"/>
        </w:rPr>
      </w:pPr>
      <w:r w:rsidRPr="00BE5D54">
        <w:rPr>
          <w:szCs w:val="24"/>
        </w:rPr>
        <w:t>Далее п</w:t>
      </w:r>
      <w:r w:rsidR="00743A3B" w:rsidRPr="00BE5D54">
        <w:rPr>
          <w:szCs w:val="24"/>
        </w:rPr>
        <w:t>оявится окно, позволяющее вы</w:t>
      </w:r>
      <w:r w:rsidR="00F52BF0" w:rsidRPr="00BE5D54">
        <w:rPr>
          <w:szCs w:val="24"/>
        </w:rPr>
        <w:t>брать директорию и нужный файл</w:t>
      </w:r>
      <w:r w:rsidR="00743A3B" w:rsidRPr="00BE5D54">
        <w:rPr>
          <w:szCs w:val="24"/>
        </w:rPr>
        <w:t>, и после выбора н</w:t>
      </w:r>
      <w:r w:rsidR="00F52BF0" w:rsidRPr="00BE5D54">
        <w:rPr>
          <w:szCs w:val="24"/>
        </w:rPr>
        <w:t xml:space="preserve">еобходимо подтвердить действия </w:t>
      </w:r>
      <w:r w:rsidR="00743A3B" w:rsidRPr="00BE5D54">
        <w:rPr>
          <w:szCs w:val="24"/>
        </w:rPr>
        <w:t>с электронно</w:t>
      </w:r>
      <w:r w:rsidRPr="00BE5D54">
        <w:rPr>
          <w:szCs w:val="24"/>
        </w:rPr>
        <w:t>й цифровой подписью (Рисунок 53</w:t>
      </w:r>
      <w:r w:rsidR="00743A3B" w:rsidRPr="00BE5D54">
        <w:rPr>
          <w:szCs w:val="24"/>
        </w:rPr>
        <w:t>).</w:t>
      </w:r>
    </w:p>
    <w:p w14:paraId="17C2E2D3" w14:textId="77777777" w:rsidR="00F52BF0" w:rsidRPr="00BE5D54" w:rsidRDefault="00F52BF0" w:rsidP="00743A3B">
      <w:pPr>
        <w:pStyle w:val="afb"/>
        <w:tabs>
          <w:tab w:val="left" w:pos="1134"/>
        </w:tabs>
        <w:ind w:left="0"/>
        <w:rPr>
          <w:szCs w:val="24"/>
        </w:rPr>
      </w:pPr>
    </w:p>
    <w:p w14:paraId="4BFF956D" w14:textId="1A7DB123" w:rsidR="00743A3B" w:rsidRPr="00BE5D54" w:rsidRDefault="00743A3B" w:rsidP="00743A3B">
      <w:pPr>
        <w:pStyle w:val="afb"/>
        <w:tabs>
          <w:tab w:val="left" w:pos="1134"/>
        </w:tabs>
        <w:ind w:left="0"/>
        <w:jc w:val="center"/>
        <w:rPr>
          <w:szCs w:val="24"/>
        </w:rPr>
      </w:pPr>
      <w:r w:rsidRPr="00BE5D54">
        <w:rPr>
          <w:noProof/>
          <w:szCs w:val="24"/>
          <w:lang w:eastAsia="ru-RU"/>
        </w:rPr>
        <w:drawing>
          <wp:inline distT="0" distB="0" distL="0" distR="0" wp14:anchorId="2E11E551" wp14:editId="6C3213B1">
            <wp:extent cx="3524250" cy="2295525"/>
            <wp:effectExtent l="19050" t="19050" r="19050" b="28575"/>
            <wp:docPr id="268" name="Рисунок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4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2955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7146019" w14:textId="4F1A3792" w:rsidR="00743A3B" w:rsidRPr="00BE5D54" w:rsidRDefault="00743A3B" w:rsidP="00FF11CD">
      <w:pPr>
        <w:pStyle w:val="a2"/>
        <w:tabs>
          <w:tab w:val="left" w:pos="142"/>
          <w:tab w:val="left" w:pos="709"/>
          <w:tab w:val="left" w:pos="1134"/>
          <w:tab w:val="left" w:pos="1701"/>
        </w:tabs>
        <w:spacing w:after="120"/>
        <w:ind w:left="0" w:firstLine="0"/>
      </w:pPr>
      <w:r w:rsidRPr="00BE5D54">
        <w:t>Добавление файла обоснования по согласованию</w:t>
      </w:r>
    </w:p>
    <w:p w14:paraId="53B76F54" w14:textId="43C0F54D" w:rsidR="00743A3B" w:rsidRPr="00BE5D54" w:rsidRDefault="00743A3B" w:rsidP="00743A3B">
      <w:pPr>
        <w:pStyle w:val="afb"/>
        <w:tabs>
          <w:tab w:val="left" w:pos="1134"/>
        </w:tabs>
        <w:ind w:left="0"/>
        <w:rPr>
          <w:szCs w:val="24"/>
        </w:rPr>
      </w:pPr>
      <w:r w:rsidRPr="00BE5D54">
        <w:rPr>
          <w:szCs w:val="24"/>
        </w:rPr>
        <w:lastRenderedPageBreak/>
        <w:t>После подтверждения действия необходимо</w:t>
      </w:r>
      <w:r w:rsidR="003E3FE0" w:rsidRPr="00BE5D54">
        <w:rPr>
          <w:szCs w:val="24"/>
        </w:rPr>
        <w:t xml:space="preserve"> выбрать сертификат </w:t>
      </w:r>
      <w:r w:rsidR="00FF11CD" w:rsidRPr="00BE5D54">
        <w:rPr>
          <w:szCs w:val="24"/>
        </w:rPr>
        <w:t>(Рисунок 54</w:t>
      </w:r>
      <w:r w:rsidRPr="00BE5D54">
        <w:rPr>
          <w:szCs w:val="24"/>
        </w:rPr>
        <w:t>).</w:t>
      </w:r>
    </w:p>
    <w:p w14:paraId="3F36D7F6" w14:textId="37FD1764" w:rsidR="00743A3B" w:rsidRPr="00BE5D54" w:rsidRDefault="00743A3B" w:rsidP="00743A3B">
      <w:pPr>
        <w:pStyle w:val="afb"/>
        <w:tabs>
          <w:tab w:val="left" w:pos="1134"/>
        </w:tabs>
        <w:ind w:left="0" w:firstLine="0"/>
        <w:jc w:val="center"/>
        <w:rPr>
          <w:szCs w:val="24"/>
        </w:rPr>
      </w:pPr>
      <w:r w:rsidRPr="00BE5D54">
        <w:rPr>
          <w:noProof/>
          <w:szCs w:val="24"/>
          <w:lang w:eastAsia="ru-RU"/>
        </w:rPr>
        <w:drawing>
          <wp:inline distT="0" distB="0" distL="0" distR="0" wp14:anchorId="7F97306F" wp14:editId="4D14CE44">
            <wp:extent cx="3476846" cy="1691896"/>
            <wp:effectExtent l="19050" t="19050" r="9525" b="22860"/>
            <wp:docPr id="267" name="Рисунок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5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400" cy="1701411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607C82B" w14:textId="2F309DBD" w:rsidR="00743A3B" w:rsidRPr="00BE5D54" w:rsidRDefault="00743A3B" w:rsidP="004D6759">
      <w:pPr>
        <w:pStyle w:val="a2"/>
        <w:tabs>
          <w:tab w:val="left" w:pos="142"/>
          <w:tab w:val="left" w:pos="709"/>
          <w:tab w:val="left" w:pos="1134"/>
          <w:tab w:val="left" w:pos="1701"/>
        </w:tabs>
        <w:spacing w:after="120"/>
        <w:ind w:left="0" w:firstLine="0"/>
      </w:pPr>
      <w:r w:rsidRPr="00BE5D54">
        <w:t>Добавление файла обоснования по согласованию</w:t>
      </w:r>
    </w:p>
    <w:p w14:paraId="6396DE41" w14:textId="556F0BFF" w:rsidR="00743A3B" w:rsidRPr="00BE5D54" w:rsidRDefault="00743A3B" w:rsidP="00743A3B">
      <w:pPr>
        <w:pStyle w:val="afb"/>
        <w:tabs>
          <w:tab w:val="left" w:pos="1134"/>
        </w:tabs>
        <w:ind w:left="0"/>
        <w:rPr>
          <w:szCs w:val="24"/>
        </w:rPr>
      </w:pPr>
      <w:r w:rsidRPr="00BE5D54">
        <w:rPr>
          <w:szCs w:val="24"/>
        </w:rPr>
        <w:t xml:space="preserve">После выполненных действий открывается окно, позволяющее увидеть информацию </w:t>
      </w:r>
      <w:r w:rsidR="008D17B0" w:rsidRPr="00BE5D54">
        <w:rPr>
          <w:szCs w:val="24"/>
        </w:rPr>
        <w:br/>
      </w:r>
      <w:r w:rsidRPr="00BE5D54">
        <w:rPr>
          <w:szCs w:val="24"/>
        </w:rPr>
        <w:t>о д</w:t>
      </w:r>
      <w:r w:rsidR="00FF11CD" w:rsidRPr="00BE5D54">
        <w:rPr>
          <w:szCs w:val="24"/>
        </w:rPr>
        <w:t>обавляемом документе (Рисунок 55</w:t>
      </w:r>
      <w:r w:rsidRPr="00BE5D54">
        <w:rPr>
          <w:szCs w:val="24"/>
        </w:rPr>
        <w:t>).</w:t>
      </w:r>
    </w:p>
    <w:p w14:paraId="7104A117" w14:textId="77777777" w:rsidR="00FF11CD" w:rsidRPr="00BE5D54" w:rsidRDefault="00FF11CD" w:rsidP="00743A3B">
      <w:pPr>
        <w:pStyle w:val="afb"/>
        <w:tabs>
          <w:tab w:val="left" w:pos="1134"/>
        </w:tabs>
        <w:ind w:left="0"/>
        <w:rPr>
          <w:szCs w:val="24"/>
        </w:rPr>
      </w:pPr>
    </w:p>
    <w:p w14:paraId="2DD94C24" w14:textId="5E4CCE63" w:rsidR="00743A3B" w:rsidRPr="00BE5D54" w:rsidRDefault="00743A3B" w:rsidP="00FF11CD">
      <w:pPr>
        <w:pStyle w:val="afb"/>
        <w:tabs>
          <w:tab w:val="left" w:pos="1134"/>
        </w:tabs>
        <w:ind w:left="0" w:firstLine="0"/>
        <w:jc w:val="center"/>
        <w:rPr>
          <w:szCs w:val="24"/>
        </w:rPr>
      </w:pPr>
      <w:r w:rsidRPr="00BE5D54">
        <w:rPr>
          <w:noProof/>
          <w:szCs w:val="24"/>
          <w:lang w:eastAsia="ru-RU"/>
        </w:rPr>
        <w:drawing>
          <wp:inline distT="0" distB="0" distL="0" distR="0" wp14:anchorId="662A149F" wp14:editId="716C23E5">
            <wp:extent cx="3646967" cy="2492776"/>
            <wp:effectExtent l="19050" t="19050" r="10795" b="22225"/>
            <wp:docPr id="266" name="Рисунок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7482" cy="2513633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44AC378" w14:textId="62DF9DCB" w:rsidR="00743A3B" w:rsidRPr="00BE5D54" w:rsidRDefault="00743A3B" w:rsidP="004D6759">
      <w:pPr>
        <w:pStyle w:val="a2"/>
        <w:tabs>
          <w:tab w:val="left" w:pos="142"/>
          <w:tab w:val="left" w:pos="709"/>
          <w:tab w:val="left" w:pos="1134"/>
          <w:tab w:val="left" w:pos="1701"/>
        </w:tabs>
        <w:spacing w:after="120"/>
        <w:ind w:left="0" w:firstLine="0"/>
      </w:pPr>
      <w:r w:rsidRPr="00BE5D54">
        <w:t>Добавление файла обоснования по согласованию</w:t>
      </w:r>
    </w:p>
    <w:p w14:paraId="43398386" w14:textId="7DF90D4D" w:rsidR="00743A3B" w:rsidRPr="00BE5D54" w:rsidRDefault="00743A3B" w:rsidP="00743A3B">
      <w:pPr>
        <w:pStyle w:val="afb"/>
        <w:tabs>
          <w:tab w:val="left" w:pos="1134"/>
        </w:tabs>
        <w:ind w:left="0"/>
        <w:rPr>
          <w:szCs w:val="24"/>
        </w:rPr>
      </w:pPr>
      <w:r w:rsidRPr="00BE5D54">
        <w:rPr>
          <w:szCs w:val="24"/>
        </w:rPr>
        <w:t>Для удаления файла (в случае, если файл был выбран ошибочно) следует на</w:t>
      </w:r>
      <w:r w:rsidR="00FF11CD" w:rsidRPr="00BE5D54">
        <w:rPr>
          <w:szCs w:val="24"/>
        </w:rPr>
        <w:t>жать кнопку «Удалить» (Рисунок 55</w:t>
      </w:r>
      <w:r w:rsidRPr="00BE5D54">
        <w:rPr>
          <w:szCs w:val="24"/>
        </w:rPr>
        <w:t>).</w:t>
      </w:r>
    </w:p>
    <w:p w14:paraId="1077769C" w14:textId="6646EBE8" w:rsidR="00743A3B" w:rsidRPr="00BE5D54" w:rsidRDefault="00743A3B" w:rsidP="00743A3B">
      <w:pPr>
        <w:pStyle w:val="afb"/>
        <w:tabs>
          <w:tab w:val="left" w:pos="1134"/>
        </w:tabs>
        <w:ind w:left="0"/>
        <w:rPr>
          <w:szCs w:val="24"/>
        </w:rPr>
      </w:pPr>
      <w:r w:rsidRPr="00BE5D54">
        <w:rPr>
          <w:szCs w:val="24"/>
        </w:rPr>
        <w:t>Для прикрепления файла к согласованию следует нажать</w:t>
      </w:r>
      <w:r w:rsidR="00FF11CD" w:rsidRPr="00BE5D54">
        <w:rPr>
          <w:szCs w:val="24"/>
        </w:rPr>
        <w:t xml:space="preserve"> кнопку «Приложить» </w:t>
      </w:r>
      <w:r w:rsidR="00FF11CD" w:rsidRPr="00BE5D54">
        <w:rPr>
          <w:szCs w:val="24"/>
        </w:rPr>
        <w:br/>
        <w:t>(Рисунок 55</w:t>
      </w:r>
      <w:r w:rsidRPr="00BE5D54">
        <w:rPr>
          <w:szCs w:val="24"/>
        </w:rPr>
        <w:t>).</w:t>
      </w:r>
    </w:p>
    <w:p w14:paraId="520E0AB9" w14:textId="2E42CCC4" w:rsidR="00743A3B" w:rsidRPr="00BE5D54" w:rsidRDefault="00743A3B" w:rsidP="00743A3B">
      <w:pPr>
        <w:pStyle w:val="afb"/>
        <w:tabs>
          <w:tab w:val="left" w:pos="1134"/>
        </w:tabs>
        <w:ind w:left="0"/>
        <w:rPr>
          <w:szCs w:val="24"/>
        </w:rPr>
      </w:pPr>
      <w:r w:rsidRPr="00BE5D54">
        <w:rPr>
          <w:szCs w:val="24"/>
        </w:rPr>
        <w:t>После всех выполненных действий следует нажать кнопк</w:t>
      </w:r>
      <w:r w:rsidR="00FF11CD" w:rsidRPr="00BE5D54">
        <w:rPr>
          <w:szCs w:val="24"/>
        </w:rPr>
        <w:t xml:space="preserve">у «Принять решение» </w:t>
      </w:r>
      <w:r w:rsidR="00FF11CD" w:rsidRPr="00BE5D54">
        <w:rPr>
          <w:szCs w:val="24"/>
        </w:rPr>
        <w:br/>
        <w:t>(Рисунок 51</w:t>
      </w:r>
      <w:r w:rsidRPr="00BE5D54">
        <w:rPr>
          <w:szCs w:val="24"/>
        </w:rPr>
        <w:t>).</w:t>
      </w:r>
    </w:p>
    <w:p w14:paraId="7FBE430E" w14:textId="69F9C6BD" w:rsidR="00743A3B" w:rsidRPr="00BE5D54" w:rsidRDefault="00743A3B" w:rsidP="00743A3B">
      <w:pPr>
        <w:pStyle w:val="afb"/>
        <w:tabs>
          <w:tab w:val="left" w:pos="1134"/>
        </w:tabs>
        <w:ind w:left="0"/>
        <w:rPr>
          <w:szCs w:val="24"/>
        </w:rPr>
      </w:pPr>
      <w:r w:rsidRPr="00BE5D54">
        <w:rPr>
          <w:szCs w:val="24"/>
        </w:rPr>
        <w:t>Для того</w:t>
      </w:r>
      <w:r w:rsidR="008D17B0" w:rsidRPr="00BE5D54">
        <w:rPr>
          <w:szCs w:val="24"/>
        </w:rPr>
        <w:t>,</w:t>
      </w:r>
      <w:r w:rsidRPr="00BE5D54">
        <w:rPr>
          <w:szCs w:val="24"/>
        </w:rPr>
        <w:t xml:space="preserve"> чтобы сохранить информацию о согласовании в одном файле </w:t>
      </w:r>
      <w:r w:rsidRPr="00BE5D54">
        <w:rPr>
          <w:szCs w:val="24"/>
        </w:rPr>
        <w:br/>
        <w:t>или распечатать ее, необх</w:t>
      </w:r>
      <w:r w:rsidR="00F52BF0" w:rsidRPr="00BE5D54">
        <w:rPr>
          <w:szCs w:val="24"/>
        </w:rPr>
        <w:t xml:space="preserve">одимо нажать кнопку «Сохранить </w:t>
      </w:r>
      <w:r w:rsidRPr="00BE5D54">
        <w:rPr>
          <w:szCs w:val="24"/>
        </w:rPr>
        <w:t>и распечатать». При нажатии на кноп</w:t>
      </w:r>
      <w:r w:rsidR="00F52BF0" w:rsidRPr="00BE5D54">
        <w:rPr>
          <w:szCs w:val="24"/>
        </w:rPr>
        <w:t xml:space="preserve">ку программа предложит открыть </w:t>
      </w:r>
      <w:r w:rsidRPr="00BE5D54">
        <w:rPr>
          <w:szCs w:val="24"/>
        </w:rPr>
        <w:t>или сохранить файл с помощью</w:t>
      </w:r>
      <w:r w:rsidR="00FF11CD" w:rsidRPr="00BE5D54">
        <w:rPr>
          <w:szCs w:val="24"/>
        </w:rPr>
        <w:t xml:space="preserve"> нужного инструмента (Рисунок 56</w:t>
      </w:r>
      <w:r w:rsidRPr="00BE5D54">
        <w:rPr>
          <w:szCs w:val="24"/>
        </w:rPr>
        <w:t>).</w:t>
      </w:r>
    </w:p>
    <w:p w14:paraId="411F66D9" w14:textId="64F97830" w:rsidR="00743A3B" w:rsidRPr="00BE5D54" w:rsidRDefault="00743A3B" w:rsidP="00743A3B">
      <w:pPr>
        <w:pStyle w:val="afb"/>
        <w:tabs>
          <w:tab w:val="left" w:pos="1134"/>
        </w:tabs>
        <w:ind w:left="0" w:firstLine="0"/>
        <w:jc w:val="center"/>
        <w:rPr>
          <w:szCs w:val="24"/>
        </w:rPr>
      </w:pPr>
      <w:r w:rsidRPr="00BE5D54">
        <w:rPr>
          <w:noProof/>
          <w:szCs w:val="24"/>
          <w:lang w:eastAsia="ru-RU"/>
        </w:rPr>
        <w:lastRenderedPageBreak/>
        <w:drawing>
          <wp:inline distT="0" distB="0" distL="0" distR="0" wp14:anchorId="7766132A" wp14:editId="461FBB84">
            <wp:extent cx="3600450" cy="2733675"/>
            <wp:effectExtent l="19050" t="19050" r="19050" b="28575"/>
            <wp:docPr id="265" name="Рисунок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7336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CB968EC" w14:textId="53F445EE" w:rsidR="00743A3B" w:rsidRPr="00BE5D54" w:rsidRDefault="00743A3B" w:rsidP="004D6759">
      <w:pPr>
        <w:pStyle w:val="a2"/>
        <w:tabs>
          <w:tab w:val="left" w:pos="142"/>
          <w:tab w:val="left" w:pos="709"/>
          <w:tab w:val="left" w:pos="1134"/>
          <w:tab w:val="left" w:pos="1701"/>
        </w:tabs>
        <w:spacing w:after="120"/>
        <w:ind w:left="0" w:firstLine="0"/>
      </w:pPr>
      <w:r w:rsidRPr="00BE5D54">
        <w:t>Действия с согласованием</w:t>
      </w:r>
    </w:p>
    <w:p w14:paraId="1FFB1AA0" w14:textId="41593F82" w:rsidR="00743A3B" w:rsidRPr="00BE5D54" w:rsidRDefault="00743A3B" w:rsidP="00743A3B">
      <w:pPr>
        <w:pStyle w:val="afb"/>
        <w:tabs>
          <w:tab w:val="left" w:pos="1134"/>
        </w:tabs>
        <w:ind w:left="0"/>
        <w:rPr>
          <w:szCs w:val="24"/>
        </w:rPr>
      </w:pPr>
      <w:r w:rsidRPr="00BE5D54">
        <w:rPr>
          <w:szCs w:val="24"/>
        </w:rPr>
        <w:t>Итоговый вид файла с согласо</w:t>
      </w:r>
      <w:r w:rsidR="00FF11CD" w:rsidRPr="00BE5D54">
        <w:rPr>
          <w:szCs w:val="24"/>
        </w:rPr>
        <w:t>ванием представлен на Рисунке 57</w:t>
      </w:r>
      <w:r w:rsidRPr="00BE5D54">
        <w:rPr>
          <w:szCs w:val="24"/>
        </w:rPr>
        <w:t>.</w:t>
      </w:r>
    </w:p>
    <w:p w14:paraId="17E63C44" w14:textId="77777777" w:rsidR="00FF11CD" w:rsidRPr="00BE5D54" w:rsidRDefault="00FF11CD" w:rsidP="00743A3B">
      <w:pPr>
        <w:pStyle w:val="afb"/>
        <w:tabs>
          <w:tab w:val="left" w:pos="1134"/>
        </w:tabs>
        <w:ind w:left="0"/>
        <w:rPr>
          <w:szCs w:val="24"/>
        </w:rPr>
      </w:pPr>
    </w:p>
    <w:p w14:paraId="7F392D62" w14:textId="2F3B75F9" w:rsidR="00743A3B" w:rsidRPr="00BE5D54" w:rsidRDefault="00743A3B" w:rsidP="00743A3B">
      <w:pPr>
        <w:pStyle w:val="afb"/>
        <w:tabs>
          <w:tab w:val="left" w:pos="1134"/>
        </w:tabs>
        <w:ind w:left="0" w:firstLine="0"/>
        <w:jc w:val="center"/>
        <w:rPr>
          <w:szCs w:val="24"/>
        </w:rPr>
      </w:pPr>
      <w:r w:rsidRPr="00BE5D54">
        <w:rPr>
          <w:noProof/>
          <w:szCs w:val="24"/>
          <w:lang w:eastAsia="ru-RU"/>
        </w:rPr>
        <w:drawing>
          <wp:inline distT="0" distB="0" distL="0" distR="0" wp14:anchorId="21FA38AE" wp14:editId="400F1FE2">
            <wp:extent cx="3257550" cy="3333750"/>
            <wp:effectExtent l="19050" t="19050" r="19050" b="19050"/>
            <wp:docPr id="263" name="Рисунок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7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33337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F8F10D2" w14:textId="74437481" w:rsidR="00743A3B" w:rsidRPr="00BE5D54" w:rsidRDefault="00743A3B" w:rsidP="004D6759">
      <w:pPr>
        <w:pStyle w:val="a2"/>
        <w:tabs>
          <w:tab w:val="left" w:pos="142"/>
          <w:tab w:val="left" w:pos="709"/>
          <w:tab w:val="left" w:pos="1134"/>
          <w:tab w:val="left" w:pos="1701"/>
        </w:tabs>
        <w:spacing w:after="120"/>
        <w:ind w:left="0" w:firstLine="0"/>
      </w:pPr>
      <w:r w:rsidRPr="00BE5D54">
        <w:t>Просмотр согласований</w:t>
      </w:r>
    </w:p>
    <w:p w14:paraId="3E852AD2" w14:textId="2AADFBE0" w:rsidR="00743A3B" w:rsidRPr="00BE5D54" w:rsidRDefault="00743A3B" w:rsidP="00743A3B">
      <w:pPr>
        <w:pStyle w:val="afb"/>
        <w:tabs>
          <w:tab w:val="left" w:pos="1134"/>
        </w:tabs>
        <w:ind w:left="0"/>
        <w:rPr>
          <w:szCs w:val="24"/>
        </w:rPr>
      </w:pPr>
      <w:r w:rsidRPr="00BE5D54">
        <w:rPr>
          <w:szCs w:val="24"/>
        </w:rPr>
        <w:t xml:space="preserve">Для просмотра архивного согласования необходимо выбрать тип согласования «Архивные» </w:t>
      </w:r>
      <w:r w:rsidR="008D17B0" w:rsidRPr="00BE5D54">
        <w:rPr>
          <w:szCs w:val="24"/>
        </w:rPr>
        <w:br/>
      </w:r>
      <w:r w:rsidRPr="00BE5D54">
        <w:rPr>
          <w:szCs w:val="24"/>
        </w:rPr>
        <w:t>и услугу, согласно кото</w:t>
      </w:r>
      <w:r w:rsidR="00FF11CD" w:rsidRPr="00BE5D54">
        <w:rPr>
          <w:szCs w:val="24"/>
        </w:rPr>
        <w:t>рой оно было создано (Рисунок 58</w:t>
      </w:r>
      <w:r w:rsidRPr="00BE5D54">
        <w:rPr>
          <w:szCs w:val="24"/>
        </w:rPr>
        <w:t>).</w:t>
      </w:r>
    </w:p>
    <w:p w14:paraId="15C88EA9" w14:textId="250DC207" w:rsidR="00743A3B" w:rsidRPr="00BE5D54" w:rsidRDefault="00743A3B" w:rsidP="00743A3B">
      <w:pPr>
        <w:pStyle w:val="afb"/>
        <w:tabs>
          <w:tab w:val="left" w:pos="1134"/>
        </w:tabs>
        <w:ind w:left="0" w:firstLine="0"/>
        <w:jc w:val="center"/>
        <w:rPr>
          <w:szCs w:val="24"/>
        </w:rPr>
      </w:pPr>
      <w:r w:rsidRPr="00BE5D54">
        <w:rPr>
          <w:noProof/>
          <w:szCs w:val="24"/>
          <w:lang w:eastAsia="ru-RU"/>
        </w:rPr>
        <w:lastRenderedPageBreak/>
        <w:drawing>
          <wp:inline distT="0" distB="0" distL="0" distR="0" wp14:anchorId="175D3FF5" wp14:editId="12CB6F95">
            <wp:extent cx="2413591" cy="2341424"/>
            <wp:effectExtent l="19050" t="19050" r="25400" b="20955"/>
            <wp:docPr id="262" name="Рисунок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739" cy="2348358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A15B11A" w14:textId="5BA40231" w:rsidR="00743A3B" w:rsidRPr="00BE5D54" w:rsidRDefault="00743A3B" w:rsidP="00FF11CD">
      <w:pPr>
        <w:pStyle w:val="a2"/>
        <w:tabs>
          <w:tab w:val="left" w:pos="142"/>
          <w:tab w:val="left" w:pos="709"/>
          <w:tab w:val="left" w:pos="1134"/>
          <w:tab w:val="left" w:pos="1701"/>
        </w:tabs>
        <w:spacing w:after="120"/>
        <w:ind w:left="0" w:firstLine="0"/>
      </w:pPr>
      <w:r w:rsidRPr="00BE5D54">
        <w:t>Выбор типа согласований</w:t>
      </w:r>
    </w:p>
    <w:p w14:paraId="56CEFA2A" w14:textId="0C211834" w:rsidR="00FF11CD" w:rsidRPr="00BE5D54" w:rsidRDefault="00743A3B" w:rsidP="00743A3B">
      <w:pPr>
        <w:pStyle w:val="afb"/>
        <w:tabs>
          <w:tab w:val="left" w:pos="1134"/>
        </w:tabs>
        <w:ind w:left="0"/>
        <w:rPr>
          <w:szCs w:val="24"/>
        </w:rPr>
      </w:pPr>
      <w:r w:rsidRPr="00BE5D54">
        <w:rPr>
          <w:szCs w:val="24"/>
        </w:rPr>
        <w:t>Для формирования перечня согласований, удовлетворяющих заданным критериям</w:t>
      </w:r>
      <w:r w:rsidR="008D17B0" w:rsidRPr="00BE5D54">
        <w:rPr>
          <w:szCs w:val="24"/>
        </w:rPr>
        <w:t>,</w:t>
      </w:r>
      <w:r w:rsidRPr="00BE5D54">
        <w:rPr>
          <w:szCs w:val="24"/>
        </w:rPr>
        <w:t xml:space="preserve"> необходимо нажать кнопку «Просмотр согласований» (Рисунок </w:t>
      </w:r>
      <w:r w:rsidR="00FC3CEE" w:rsidRPr="00BE5D54">
        <w:rPr>
          <w:szCs w:val="24"/>
        </w:rPr>
        <w:t>58</w:t>
      </w:r>
      <w:r w:rsidRPr="00BE5D54">
        <w:rPr>
          <w:szCs w:val="24"/>
        </w:rPr>
        <w:t xml:space="preserve">). </w:t>
      </w:r>
    </w:p>
    <w:p w14:paraId="3D3805C4" w14:textId="1425FC10" w:rsidR="00743A3B" w:rsidRPr="00BE5D54" w:rsidRDefault="00743A3B" w:rsidP="00743A3B">
      <w:pPr>
        <w:pStyle w:val="afb"/>
        <w:tabs>
          <w:tab w:val="left" w:pos="1134"/>
        </w:tabs>
        <w:ind w:left="0"/>
        <w:rPr>
          <w:szCs w:val="24"/>
        </w:rPr>
      </w:pPr>
      <w:r w:rsidRPr="00BE5D54">
        <w:rPr>
          <w:szCs w:val="24"/>
        </w:rPr>
        <w:t>В нижней части экрана пользователь таким образом может увидеть перечень согласований, подходящих под критерии поиска (</w:t>
      </w:r>
      <w:r w:rsidR="00FC3CEE" w:rsidRPr="00BE5D54">
        <w:rPr>
          <w:szCs w:val="24"/>
        </w:rPr>
        <w:t>Рисунок 59</w:t>
      </w:r>
      <w:r w:rsidRPr="00BE5D54">
        <w:rPr>
          <w:szCs w:val="24"/>
        </w:rPr>
        <w:t>).</w:t>
      </w:r>
    </w:p>
    <w:p w14:paraId="1043AE6F" w14:textId="77777777" w:rsidR="00FC3CEE" w:rsidRPr="00BE5D54" w:rsidRDefault="00FC3CEE" w:rsidP="00743A3B">
      <w:pPr>
        <w:pStyle w:val="afb"/>
        <w:tabs>
          <w:tab w:val="left" w:pos="1134"/>
        </w:tabs>
        <w:ind w:left="0"/>
        <w:rPr>
          <w:szCs w:val="24"/>
        </w:rPr>
      </w:pPr>
    </w:p>
    <w:p w14:paraId="29420972" w14:textId="480160EA" w:rsidR="00743A3B" w:rsidRPr="00BE5D54" w:rsidRDefault="00743A3B" w:rsidP="00743A3B">
      <w:pPr>
        <w:pStyle w:val="afb"/>
        <w:tabs>
          <w:tab w:val="left" w:pos="1134"/>
        </w:tabs>
        <w:ind w:left="0" w:firstLine="0"/>
        <w:jc w:val="center"/>
        <w:rPr>
          <w:szCs w:val="24"/>
        </w:rPr>
      </w:pPr>
      <w:r w:rsidRPr="00BE5D54">
        <w:rPr>
          <w:noProof/>
          <w:szCs w:val="24"/>
          <w:lang w:eastAsia="ru-RU"/>
        </w:rPr>
        <w:drawing>
          <wp:inline distT="0" distB="0" distL="0" distR="0" wp14:anchorId="6F6B5E30" wp14:editId="1147395F">
            <wp:extent cx="5943600" cy="962025"/>
            <wp:effectExtent l="19050" t="19050" r="19050" b="28575"/>
            <wp:docPr id="261" name="Рисунок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620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5711AB3" w14:textId="175A5F64" w:rsidR="00743A3B" w:rsidRPr="00BE5D54" w:rsidRDefault="00743A3B" w:rsidP="004D6759">
      <w:pPr>
        <w:pStyle w:val="a2"/>
        <w:tabs>
          <w:tab w:val="left" w:pos="142"/>
          <w:tab w:val="left" w:pos="709"/>
          <w:tab w:val="left" w:pos="1134"/>
          <w:tab w:val="left" w:pos="1701"/>
        </w:tabs>
        <w:spacing w:after="120"/>
        <w:ind w:left="0" w:firstLine="0"/>
      </w:pPr>
      <w:r w:rsidRPr="00BE5D54">
        <w:t>Просмотр согласований</w:t>
      </w:r>
    </w:p>
    <w:p w14:paraId="3F1A3F63" w14:textId="7D2BED3F" w:rsidR="00743A3B" w:rsidRPr="00BE5D54" w:rsidRDefault="00743A3B" w:rsidP="00743A3B">
      <w:pPr>
        <w:pStyle w:val="afb"/>
        <w:tabs>
          <w:tab w:val="left" w:pos="1134"/>
        </w:tabs>
        <w:ind w:left="0"/>
        <w:rPr>
          <w:szCs w:val="24"/>
        </w:rPr>
      </w:pPr>
      <w:r w:rsidRPr="00BE5D54">
        <w:rPr>
          <w:szCs w:val="24"/>
        </w:rPr>
        <w:t>Если требуется уто</w:t>
      </w:r>
      <w:r w:rsidR="003E3FE0" w:rsidRPr="00BE5D54">
        <w:rPr>
          <w:szCs w:val="24"/>
        </w:rPr>
        <w:t>ч</w:t>
      </w:r>
      <w:r w:rsidRPr="00BE5D54">
        <w:rPr>
          <w:szCs w:val="24"/>
        </w:rPr>
        <w:t>нить данные для просмотра согласования, пользователь может заполнить форму, располаг</w:t>
      </w:r>
      <w:r w:rsidR="00FC3CEE" w:rsidRPr="00BE5D54">
        <w:rPr>
          <w:szCs w:val="24"/>
        </w:rPr>
        <w:t>ающуюся над перечнем (Рисунок 60</w:t>
      </w:r>
      <w:r w:rsidRPr="00BE5D54">
        <w:rPr>
          <w:szCs w:val="24"/>
        </w:rPr>
        <w:t>).</w:t>
      </w:r>
    </w:p>
    <w:p w14:paraId="35FFBC30" w14:textId="77777777" w:rsidR="00FC3CEE" w:rsidRPr="00BE5D54" w:rsidRDefault="00FC3CEE" w:rsidP="00743A3B">
      <w:pPr>
        <w:pStyle w:val="afb"/>
        <w:tabs>
          <w:tab w:val="left" w:pos="1134"/>
        </w:tabs>
        <w:ind w:left="0"/>
        <w:rPr>
          <w:szCs w:val="24"/>
        </w:rPr>
      </w:pPr>
    </w:p>
    <w:p w14:paraId="6CFE8431" w14:textId="0D45E26D" w:rsidR="00743A3B" w:rsidRPr="00BE5D54" w:rsidRDefault="00743A3B" w:rsidP="00743A3B">
      <w:pPr>
        <w:pStyle w:val="afb"/>
        <w:tabs>
          <w:tab w:val="left" w:pos="1134"/>
        </w:tabs>
        <w:ind w:left="0" w:firstLine="0"/>
        <w:jc w:val="center"/>
        <w:rPr>
          <w:szCs w:val="24"/>
        </w:rPr>
      </w:pPr>
      <w:r w:rsidRPr="00BE5D54">
        <w:rPr>
          <w:noProof/>
          <w:szCs w:val="24"/>
          <w:lang w:eastAsia="ru-RU"/>
        </w:rPr>
        <w:drawing>
          <wp:inline distT="0" distB="0" distL="0" distR="0" wp14:anchorId="05093C85" wp14:editId="4BDB9EC7">
            <wp:extent cx="4733925" cy="2571750"/>
            <wp:effectExtent l="19050" t="19050" r="28575" b="19050"/>
            <wp:docPr id="260" name="Рисунок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25717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B2233B9" w14:textId="141890AA" w:rsidR="00743A3B" w:rsidRPr="00BE5D54" w:rsidRDefault="00743A3B" w:rsidP="004D6759">
      <w:pPr>
        <w:pStyle w:val="a2"/>
        <w:tabs>
          <w:tab w:val="left" w:pos="142"/>
          <w:tab w:val="left" w:pos="709"/>
          <w:tab w:val="left" w:pos="1134"/>
          <w:tab w:val="left" w:pos="1701"/>
        </w:tabs>
        <w:spacing w:after="120"/>
        <w:ind w:left="0" w:firstLine="0"/>
      </w:pPr>
      <w:r w:rsidRPr="00BE5D54">
        <w:t>Просмотр согласований</w:t>
      </w:r>
    </w:p>
    <w:p w14:paraId="6A273E02" w14:textId="17D9CB3F" w:rsidR="00743A3B" w:rsidRPr="00BE5D54" w:rsidRDefault="00743A3B" w:rsidP="00743A3B">
      <w:pPr>
        <w:pStyle w:val="afb"/>
        <w:tabs>
          <w:tab w:val="left" w:pos="1134"/>
        </w:tabs>
        <w:ind w:left="0"/>
        <w:rPr>
          <w:szCs w:val="24"/>
        </w:rPr>
      </w:pPr>
      <w:r w:rsidRPr="00BE5D54">
        <w:rPr>
          <w:szCs w:val="24"/>
        </w:rPr>
        <w:t xml:space="preserve">Для просмотра конкретной информации о согласовании, а также просмотра </w:t>
      </w:r>
      <w:r w:rsidRPr="00BE5D54">
        <w:rPr>
          <w:szCs w:val="24"/>
        </w:rPr>
        <w:br/>
        <w:t xml:space="preserve">или сохранения пакета документов по согласованию, необходимо выбрать </w:t>
      </w:r>
      <w:r w:rsidRPr="00BE5D54">
        <w:rPr>
          <w:szCs w:val="24"/>
        </w:rPr>
        <w:br/>
        <w:t xml:space="preserve">из перечня интересующее согласование. При переходе к нему откроется форма, состоящая </w:t>
      </w:r>
      <w:r w:rsidR="008D17B0" w:rsidRPr="00BE5D54">
        <w:rPr>
          <w:szCs w:val="24"/>
        </w:rPr>
        <w:br/>
      </w:r>
      <w:r w:rsidRPr="00BE5D54">
        <w:rPr>
          <w:szCs w:val="24"/>
        </w:rPr>
        <w:t>из нескольких информационных блоков о согласовании.</w:t>
      </w:r>
    </w:p>
    <w:p w14:paraId="7E82D207" w14:textId="1FD2C7F9" w:rsidR="00743A3B" w:rsidRPr="00BE5D54" w:rsidRDefault="00743A3B" w:rsidP="00743A3B">
      <w:pPr>
        <w:pStyle w:val="afb"/>
        <w:tabs>
          <w:tab w:val="left" w:pos="1134"/>
        </w:tabs>
        <w:ind w:left="0"/>
        <w:rPr>
          <w:szCs w:val="24"/>
        </w:rPr>
      </w:pPr>
      <w:r w:rsidRPr="00BE5D54">
        <w:rPr>
          <w:szCs w:val="24"/>
        </w:rPr>
        <w:t xml:space="preserve">В </w:t>
      </w:r>
      <w:r w:rsidR="008D17B0" w:rsidRPr="00BE5D54">
        <w:rPr>
          <w:szCs w:val="24"/>
        </w:rPr>
        <w:t>блоке «Информация о согласовании</w:t>
      </w:r>
      <w:r w:rsidRPr="00BE5D54">
        <w:rPr>
          <w:szCs w:val="24"/>
        </w:rPr>
        <w:t>» о</w:t>
      </w:r>
      <w:r w:rsidR="00FC3CEE" w:rsidRPr="00BE5D54">
        <w:rPr>
          <w:szCs w:val="24"/>
        </w:rPr>
        <w:t>тражены общие данные (Рисунок 61</w:t>
      </w:r>
      <w:r w:rsidRPr="00BE5D54">
        <w:rPr>
          <w:szCs w:val="24"/>
        </w:rPr>
        <w:t>).</w:t>
      </w:r>
    </w:p>
    <w:p w14:paraId="7BC047AE" w14:textId="70656E0D" w:rsidR="00743A3B" w:rsidRPr="00BE5D54" w:rsidRDefault="00743A3B" w:rsidP="00743A3B">
      <w:pPr>
        <w:pStyle w:val="afb"/>
        <w:tabs>
          <w:tab w:val="left" w:pos="1134"/>
        </w:tabs>
        <w:ind w:left="0" w:firstLine="0"/>
        <w:jc w:val="center"/>
        <w:rPr>
          <w:szCs w:val="24"/>
        </w:rPr>
      </w:pPr>
      <w:r w:rsidRPr="00BE5D54">
        <w:rPr>
          <w:noProof/>
          <w:szCs w:val="24"/>
          <w:lang w:eastAsia="ru-RU"/>
        </w:rPr>
        <w:lastRenderedPageBreak/>
        <w:drawing>
          <wp:inline distT="0" distB="0" distL="0" distR="0" wp14:anchorId="4E636F24" wp14:editId="036DEF9B">
            <wp:extent cx="5943600" cy="2819400"/>
            <wp:effectExtent l="19050" t="19050" r="19050" b="19050"/>
            <wp:docPr id="259" name="Рисунок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194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A8AE935" w14:textId="5E342C52" w:rsidR="00743A3B" w:rsidRPr="00BE5D54" w:rsidRDefault="00743A3B" w:rsidP="00FC3CEE">
      <w:pPr>
        <w:pStyle w:val="a2"/>
        <w:tabs>
          <w:tab w:val="left" w:pos="142"/>
          <w:tab w:val="left" w:pos="709"/>
          <w:tab w:val="left" w:pos="1134"/>
          <w:tab w:val="left" w:pos="1701"/>
        </w:tabs>
        <w:spacing w:after="120"/>
        <w:ind w:left="0" w:firstLine="0"/>
      </w:pPr>
      <w:r w:rsidRPr="00BE5D54">
        <w:t>Блок «Информация о согласовании»</w:t>
      </w:r>
    </w:p>
    <w:p w14:paraId="5E2147A1" w14:textId="04233B52" w:rsidR="00743A3B" w:rsidRPr="00BE5D54" w:rsidRDefault="00743A3B" w:rsidP="00743A3B">
      <w:pPr>
        <w:pStyle w:val="afb"/>
        <w:tabs>
          <w:tab w:val="left" w:pos="1134"/>
        </w:tabs>
        <w:ind w:left="0"/>
        <w:rPr>
          <w:szCs w:val="24"/>
        </w:rPr>
      </w:pPr>
      <w:r w:rsidRPr="00BE5D54">
        <w:rPr>
          <w:szCs w:val="24"/>
        </w:rPr>
        <w:t>В блоке «Пакет документов» доступны действия с документами, приложен</w:t>
      </w:r>
      <w:r w:rsidR="00FC3CEE" w:rsidRPr="00BE5D54">
        <w:rPr>
          <w:szCs w:val="24"/>
        </w:rPr>
        <w:t xml:space="preserve">ными </w:t>
      </w:r>
      <w:r w:rsidR="00FC3CEE" w:rsidRPr="00BE5D54">
        <w:rPr>
          <w:szCs w:val="24"/>
        </w:rPr>
        <w:br/>
        <w:t>к согласованию (Рисунок 62</w:t>
      </w:r>
      <w:r w:rsidRPr="00BE5D54">
        <w:rPr>
          <w:szCs w:val="24"/>
        </w:rPr>
        <w:t>).</w:t>
      </w:r>
    </w:p>
    <w:p w14:paraId="56A77D92" w14:textId="77777777" w:rsidR="00FC3CEE" w:rsidRPr="00BE5D54" w:rsidRDefault="00FC3CEE" w:rsidP="00743A3B">
      <w:pPr>
        <w:pStyle w:val="afb"/>
        <w:tabs>
          <w:tab w:val="left" w:pos="1134"/>
        </w:tabs>
        <w:ind w:left="0"/>
        <w:rPr>
          <w:szCs w:val="24"/>
        </w:rPr>
      </w:pPr>
    </w:p>
    <w:p w14:paraId="3DC5E03A" w14:textId="7C17E0CA" w:rsidR="00743A3B" w:rsidRPr="00BE5D54" w:rsidRDefault="00743A3B" w:rsidP="00FC3CEE">
      <w:pPr>
        <w:pStyle w:val="afb"/>
        <w:tabs>
          <w:tab w:val="left" w:pos="1134"/>
        </w:tabs>
        <w:ind w:left="0" w:firstLine="0"/>
        <w:jc w:val="center"/>
        <w:rPr>
          <w:szCs w:val="24"/>
        </w:rPr>
      </w:pPr>
      <w:r w:rsidRPr="00BE5D54">
        <w:rPr>
          <w:noProof/>
          <w:szCs w:val="24"/>
          <w:lang w:eastAsia="ru-RU"/>
        </w:rPr>
        <w:drawing>
          <wp:inline distT="0" distB="0" distL="0" distR="0" wp14:anchorId="57AB9417" wp14:editId="6932FA73">
            <wp:extent cx="2934587" cy="1549806"/>
            <wp:effectExtent l="19050" t="19050" r="18415" b="12700"/>
            <wp:docPr id="258" name="Рисунок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018" cy="155795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B37EAC2" w14:textId="2EBE3F9C" w:rsidR="00743A3B" w:rsidRPr="00BE5D54" w:rsidRDefault="00743A3B" w:rsidP="004D6759">
      <w:pPr>
        <w:pStyle w:val="a2"/>
        <w:tabs>
          <w:tab w:val="left" w:pos="142"/>
          <w:tab w:val="left" w:pos="709"/>
          <w:tab w:val="left" w:pos="1134"/>
          <w:tab w:val="left" w:pos="1701"/>
        </w:tabs>
        <w:spacing w:after="120"/>
        <w:ind w:left="0" w:firstLine="0"/>
      </w:pPr>
      <w:r w:rsidRPr="00BE5D54">
        <w:t>Просмотр согласования</w:t>
      </w:r>
    </w:p>
    <w:p w14:paraId="5B35FE93" w14:textId="65C521F0" w:rsidR="00743A3B" w:rsidRPr="00BE5D54" w:rsidRDefault="00743A3B" w:rsidP="00743A3B">
      <w:pPr>
        <w:pStyle w:val="afb"/>
        <w:tabs>
          <w:tab w:val="left" w:pos="1134"/>
        </w:tabs>
        <w:ind w:left="0"/>
        <w:rPr>
          <w:szCs w:val="24"/>
        </w:rPr>
      </w:pPr>
      <w:r w:rsidRPr="00BE5D54">
        <w:rPr>
          <w:szCs w:val="24"/>
        </w:rPr>
        <w:t>Для того</w:t>
      </w:r>
      <w:r w:rsidR="008D17B0" w:rsidRPr="00BE5D54">
        <w:rPr>
          <w:szCs w:val="24"/>
        </w:rPr>
        <w:t>,</w:t>
      </w:r>
      <w:r w:rsidRPr="00BE5D54">
        <w:rPr>
          <w:szCs w:val="24"/>
        </w:rPr>
        <w:t xml:space="preserve"> чтобы загрузить пакет документов одним архивом, необходимо нажать на кнопку «Ск</w:t>
      </w:r>
      <w:r w:rsidR="00FC3CEE" w:rsidRPr="00BE5D54">
        <w:rPr>
          <w:szCs w:val="24"/>
        </w:rPr>
        <w:t>ачать одним архивом» (Рисунки 62</w:t>
      </w:r>
      <w:r w:rsidRPr="00BE5D54">
        <w:rPr>
          <w:szCs w:val="24"/>
        </w:rPr>
        <w:t xml:space="preserve">, </w:t>
      </w:r>
      <w:r w:rsidR="00FC3CEE" w:rsidRPr="00BE5D54">
        <w:rPr>
          <w:szCs w:val="24"/>
        </w:rPr>
        <w:t>63</w:t>
      </w:r>
      <w:r w:rsidRPr="00BE5D54">
        <w:rPr>
          <w:szCs w:val="24"/>
        </w:rPr>
        <w:t>).</w:t>
      </w:r>
    </w:p>
    <w:p w14:paraId="172D6A55" w14:textId="77777777" w:rsidR="00FC3CEE" w:rsidRPr="00BE5D54" w:rsidRDefault="00FC3CEE" w:rsidP="00743A3B">
      <w:pPr>
        <w:pStyle w:val="afb"/>
        <w:tabs>
          <w:tab w:val="left" w:pos="1134"/>
        </w:tabs>
        <w:ind w:left="0"/>
        <w:rPr>
          <w:szCs w:val="24"/>
        </w:rPr>
      </w:pPr>
    </w:p>
    <w:p w14:paraId="41742F09" w14:textId="33CF7F7B" w:rsidR="00743A3B" w:rsidRPr="00BE5D54" w:rsidRDefault="00743A3B" w:rsidP="00743A3B">
      <w:pPr>
        <w:pStyle w:val="afb"/>
        <w:tabs>
          <w:tab w:val="left" w:pos="1134"/>
        </w:tabs>
        <w:ind w:left="0" w:firstLine="0"/>
        <w:jc w:val="center"/>
        <w:rPr>
          <w:szCs w:val="24"/>
        </w:rPr>
      </w:pPr>
      <w:r w:rsidRPr="00BE5D54">
        <w:rPr>
          <w:noProof/>
          <w:szCs w:val="24"/>
          <w:lang w:eastAsia="ru-RU"/>
        </w:rPr>
        <w:drawing>
          <wp:inline distT="0" distB="0" distL="0" distR="0" wp14:anchorId="6C5D124A" wp14:editId="2B815E52">
            <wp:extent cx="3221414" cy="2424814"/>
            <wp:effectExtent l="0" t="0" r="0" b="0"/>
            <wp:docPr id="256" name="Рисунок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1628" cy="2432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3D39BF" w14:textId="0AF82AF8" w:rsidR="00743A3B" w:rsidRPr="00BE5D54" w:rsidRDefault="00743A3B" w:rsidP="00FC3CEE">
      <w:pPr>
        <w:pStyle w:val="a2"/>
        <w:tabs>
          <w:tab w:val="left" w:pos="142"/>
          <w:tab w:val="left" w:pos="709"/>
          <w:tab w:val="left" w:pos="1134"/>
          <w:tab w:val="left" w:pos="1701"/>
        </w:tabs>
        <w:spacing w:after="120"/>
        <w:ind w:left="0" w:firstLine="0"/>
      </w:pPr>
      <w:r w:rsidRPr="00BE5D54">
        <w:t>Просмотр согласований</w:t>
      </w:r>
    </w:p>
    <w:p w14:paraId="44DD272F" w14:textId="105056CE" w:rsidR="00743A3B" w:rsidRPr="00BE5D54" w:rsidRDefault="00743A3B" w:rsidP="00743A3B">
      <w:pPr>
        <w:pStyle w:val="afb"/>
        <w:tabs>
          <w:tab w:val="left" w:pos="1134"/>
        </w:tabs>
        <w:ind w:left="0"/>
        <w:rPr>
          <w:szCs w:val="24"/>
        </w:rPr>
      </w:pPr>
      <w:r w:rsidRPr="00BE5D54">
        <w:rPr>
          <w:szCs w:val="24"/>
        </w:rPr>
        <w:t>Для того</w:t>
      </w:r>
      <w:r w:rsidR="008D17B0" w:rsidRPr="00BE5D54">
        <w:rPr>
          <w:szCs w:val="24"/>
        </w:rPr>
        <w:t>,</w:t>
      </w:r>
      <w:r w:rsidRPr="00BE5D54">
        <w:rPr>
          <w:szCs w:val="24"/>
        </w:rPr>
        <w:t xml:space="preserve"> чтобы просмотреть, сохранить или распечатать отдельный документ </w:t>
      </w:r>
      <w:r w:rsidRPr="00BE5D54">
        <w:rPr>
          <w:szCs w:val="24"/>
        </w:rPr>
        <w:br/>
        <w:t xml:space="preserve">из пакета, приложенного к согласованию, необходимо выбрать его </w:t>
      </w:r>
      <w:r w:rsidR="004D6759" w:rsidRPr="00BE5D54">
        <w:rPr>
          <w:szCs w:val="24"/>
        </w:rPr>
        <w:t>из пакета документов (Рисунки 62-64</w:t>
      </w:r>
      <w:r w:rsidRPr="00BE5D54">
        <w:rPr>
          <w:szCs w:val="24"/>
        </w:rPr>
        <w:t>).</w:t>
      </w:r>
    </w:p>
    <w:p w14:paraId="733504E5" w14:textId="12220E62" w:rsidR="00743A3B" w:rsidRPr="00BE5D54" w:rsidRDefault="00743A3B" w:rsidP="00743A3B">
      <w:pPr>
        <w:pStyle w:val="afb"/>
        <w:tabs>
          <w:tab w:val="left" w:pos="1134"/>
        </w:tabs>
        <w:ind w:left="0" w:firstLine="0"/>
        <w:jc w:val="center"/>
        <w:rPr>
          <w:szCs w:val="24"/>
        </w:rPr>
      </w:pPr>
      <w:r w:rsidRPr="00BE5D54">
        <w:rPr>
          <w:noProof/>
          <w:szCs w:val="24"/>
          <w:lang w:eastAsia="ru-RU"/>
        </w:rPr>
        <w:lastRenderedPageBreak/>
        <w:drawing>
          <wp:inline distT="0" distB="0" distL="0" distR="0" wp14:anchorId="49939C37" wp14:editId="3DFA28BC">
            <wp:extent cx="3051544" cy="2309032"/>
            <wp:effectExtent l="0" t="0" r="0" b="0"/>
            <wp:docPr id="255" name="Рисунок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491" cy="2316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09C8B1" w14:textId="7EA068C7" w:rsidR="00743A3B" w:rsidRPr="00BE5D54" w:rsidRDefault="00743A3B" w:rsidP="004D6759">
      <w:pPr>
        <w:pStyle w:val="a2"/>
        <w:tabs>
          <w:tab w:val="left" w:pos="142"/>
          <w:tab w:val="left" w:pos="709"/>
          <w:tab w:val="left" w:pos="1134"/>
          <w:tab w:val="left" w:pos="1701"/>
        </w:tabs>
        <w:spacing w:after="120"/>
        <w:ind w:left="0" w:firstLine="0"/>
      </w:pPr>
      <w:r w:rsidRPr="00BE5D54">
        <w:t>Просмотр согласования</w:t>
      </w:r>
    </w:p>
    <w:p w14:paraId="1664FFC0" w14:textId="1A6C876C" w:rsidR="00743A3B" w:rsidRPr="00BE5D54" w:rsidRDefault="008D17B0" w:rsidP="00743A3B">
      <w:pPr>
        <w:pStyle w:val="afb"/>
        <w:tabs>
          <w:tab w:val="left" w:pos="1134"/>
        </w:tabs>
        <w:ind w:left="0"/>
        <w:rPr>
          <w:szCs w:val="24"/>
        </w:rPr>
      </w:pPr>
      <w:r w:rsidRPr="00BE5D54">
        <w:rPr>
          <w:szCs w:val="24"/>
        </w:rPr>
        <w:t>В блоке «Обоснование</w:t>
      </w:r>
      <w:r w:rsidR="00743A3B" w:rsidRPr="00BE5D54">
        <w:rPr>
          <w:szCs w:val="24"/>
        </w:rPr>
        <w:t>» пользователь может увидеть подробные данн</w:t>
      </w:r>
      <w:r w:rsidR="00FC3CEE" w:rsidRPr="00BE5D54">
        <w:rPr>
          <w:szCs w:val="24"/>
        </w:rPr>
        <w:t>ые о принятии решения (Рисунок 65</w:t>
      </w:r>
      <w:r w:rsidR="00743A3B" w:rsidRPr="00BE5D54">
        <w:rPr>
          <w:szCs w:val="24"/>
        </w:rPr>
        <w:t>).</w:t>
      </w:r>
    </w:p>
    <w:p w14:paraId="3BB42D3C" w14:textId="2F9B1F6B" w:rsidR="00743A3B" w:rsidRPr="00BE5D54" w:rsidRDefault="00743A3B" w:rsidP="00743A3B">
      <w:pPr>
        <w:pStyle w:val="afb"/>
        <w:tabs>
          <w:tab w:val="left" w:pos="1134"/>
        </w:tabs>
        <w:ind w:left="0" w:firstLine="0"/>
        <w:jc w:val="center"/>
        <w:rPr>
          <w:szCs w:val="24"/>
        </w:rPr>
      </w:pPr>
      <w:r w:rsidRPr="00BE5D54">
        <w:rPr>
          <w:noProof/>
          <w:szCs w:val="24"/>
          <w:lang w:eastAsia="ru-RU"/>
        </w:rPr>
        <w:drawing>
          <wp:inline distT="0" distB="0" distL="0" distR="0" wp14:anchorId="3EDCC338" wp14:editId="54DAB7AF">
            <wp:extent cx="5400675" cy="1333500"/>
            <wp:effectExtent l="19050" t="19050" r="28575" b="19050"/>
            <wp:docPr id="254" name="Рисунок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3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3335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A383164" w14:textId="5CC7341E" w:rsidR="00743A3B" w:rsidRPr="00BE5D54" w:rsidRDefault="00743A3B" w:rsidP="004D6759">
      <w:pPr>
        <w:pStyle w:val="a2"/>
        <w:tabs>
          <w:tab w:val="left" w:pos="142"/>
          <w:tab w:val="left" w:pos="709"/>
          <w:tab w:val="left" w:pos="1134"/>
          <w:tab w:val="left" w:pos="1701"/>
        </w:tabs>
        <w:spacing w:after="120"/>
        <w:ind w:left="0" w:firstLine="0"/>
      </w:pPr>
      <w:r w:rsidRPr="00BE5D54">
        <w:t>Блок «Обоснование»</w:t>
      </w:r>
    </w:p>
    <w:p w14:paraId="28CB6D98" w14:textId="39F912B9" w:rsidR="00743A3B" w:rsidRPr="00BE5D54" w:rsidRDefault="00743A3B" w:rsidP="00743A3B">
      <w:pPr>
        <w:pStyle w:val="afb"/>
        <w:tabs>
          <w:tab w:val="left" w:pos="1134"/>
        </w:tabs>
        <w:ind w:left="0"/>
        <w:rPr>
          <w:szCs w:val="24"/>
        </w:rPr>
      </w:pPr>
      <w:r w:rsidRPr="00BE5D54">
        <w:rPr>
          <w:szCs w:val="24"/>
        </w:rPr>
        <w:t xml:space="preserve">Если к обоснованию согласующая сторона приложила файлы обоснования, </w:t>
      </w:r>
      <w:r w:rsidRPr="00BE5D54">
        <w:rPr>
          <w:szCs w:val="24"/>
        </w:rPr>
        <w:br/>
        <w:t xml:space="preserve">их можно просмотреть, сохранить </w:t>
      </w:r>
      <w:r w:rsidR="00F52BF0" w:rsidRPr="00BE5D54">
        <w:rPr>
          <w:szCs w:val="24"/>
        </w:rPr>
        <w:t xml:space="preserve">или вывести на печать </w:t>
      </w:r>
      <w:r w:rsidRPr="00BE5D54">
        <w:rPr>
          <w:szCs w:val="24"/>
        </w:rPr>
        <w:t>в блоке</w:t>
      </w:r>
      <w:r w:rsidR="00FC3CEE" w:rsidRPr="00BE5D54">
        <w:rPr>
          <w:szCs w:val="24"/>
        </w:rPr>
        <w:t xml:space="preserve"> «Файлы обоснования» </w:t>
      </w:r>
      <w:r w:rsidR="004D6759" w:rsidRPr="00BE5D54">
        <w:rPr>
          <w:szCs w:val="24"/>
        </w:rPr>
        <w:br/>
      </w:r>
      <w:r w:rsidR="00FC3CEE" w:rsidRPr="00BE5D54">
        <w:rPr>
          <w:szCs w:val="24"/>
        </w:rPr>
        <w:t>(Рисунок 66</w:t>
      </w:r>
      <w:r w:rsidRPr="00BE5D54">
        <w:rPr>
          <w:szCs w:val="24"/>
        </w:rPr>
        <w:t>).</w:t>
      </w:r>
    </w:p>
    <w:p w14:paraId="1F3836C3" w14:textId="77777777" w:rsidR="00743A3B" w:rsidRPr="00BE5D54" w:rsidRDefault="00743A3B" w:rsidP="00743A3B">
      <w:pPr>
        <w:pStyle w:val="afb"/>
        <w:tabs>
          <w:tab w:val="left" w:pos="1134"/>
        </w:tabs>
        <w:ind w:left="0"/>
        <w:rPr>
          <w:szCs w:val="24"/>
        </w:rPr>
      </w:pPr>
    </w:p>
    <w:p w14:paraId="4A99A8D0" w14:textId="0F9D8887" w:rsidR="00743A3B" w:rsidRPr="00BE5D54" w:rsidRDefault="00743A3B" w:rsidP="00743A3B">
      <w:pPr>
        <w:pStyle w:val="afb"/>
        <w:tabs>
          <w:tab w:val="left" w:pos="1134"/>
        </w:tabs>
        <w:ind w:left="0" w:firstLine="0"/>
        <w:jc w:val="center"/>
        <w:rPr>
          <w:szCs w:val="24"/>
        </w:rPr>
      </w:pPr>
      <w:r w:rsidRPr="00BE5D54">
        <w:rPr>
          <w:noProof/>
          <w:szCs w:val="24"/>
          <w:lang w:eastAsia="ru-RU"/>
        </w:rPr>
        <w:drawing>
          <wp:inline distT="0" distB="0" distL="0" distR="0" wp14:anchorId="363A21FF" wp14:editId="16485B08">
            <wp:extent cx="1945758" cy="604427"/>
            <wp:effectExtent l="19050" t="19050" r="16510" b="24765"/>
            <wp:docPr id="252" name="Рисунок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665" cy="609368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3EE0277" w14:textId="067F6774" w:rsidR="00743A3B" w:rsidRPr="00BE5D54" w:rsidRDefault="00743A3B" w:rsidP="004D6759">
      <w:pPr>
        <w:pStyle w:val="a2"/>
        <w:tabs>
          <w:tab w:val="left" w:pos="142"/>
          <w:tab w:val="left" w:pos="709"/>
          <w:tab w:val="left" w:pos="1134"/>
          <w:tab w:val="left" w:pos="1701"/>
        </w:tabs>
        <w:spacing w:after="120"/>
        <w:ind w:left="0" w:firstLine="0"/>
      </w:pPr>
      <w:r w:rsidRPr="00BE5D54">
        <w:t>Файлы обоснования</w:t>
      </w:r>
    </w:p>
    <w:p w14:paraId="4A52B9B5" w14:textId="79BB8B28" w:rsidR="00743A3B" w:rsidRPr="00BE5D54" w:rsidRDefault="00743A3B" w:rsidP="00743A3B">
      <w:pPr>
        <w:pStyle w:val="afb"/>
        <w:tabs>
          <w:tab w:val="left" w:pos="1134"/>
        </w:tabs>
        <w:ind w:left="0"/>
        <w:rPr>
          <w:szCs w:val="24"/>
        </w:rPr>
      </w:pPr>
      <w:r w:rsidRPr="00BE5D54">
        <w:rPr>
          <w:szCs w:val="24"/>
        </w:rPr>
        <w:t>В блоке «Действия» указаны доступные действия для согласов</w:t>
      </w:r>
      <w:r w:rsidR="00FC3CEE" w:rsidRPr="00BE5D54">
        <w:rPr>
          <w:szCs w:val="24"/>
        </w:rPr>
        <w:t>аний типа «Архивные» (Рисунок 67</w:t>
      </w:r>
      <w:r w:rsidRPr="00BE5D54">
        <w:rPr>
          <w:szCs w:val="24"/>
        </w:rPr>
        <w:t>).</w:t>
      </w:r>
    </w:p>
    <w:p w14:paraId="62AB3902" w14:textId="2A218116" w:rsidR="00743A3B" w:rsidRPr="00BE5D54" w:rsidRDefault="00743A3B" w:rsidP="00743A3B">
      <w:pPr>
        <w:pStyle w:val="afb"/>
        <w:tabs>
          <w:tab w:val="left" w:pos="1134"/>
        </w:tabs>
        <w:ind w:left="0" w:firstLine="0"/>
        <w:jc w:val="center"/>
        <w:rPr>
          <w:szCs w:val="24"/>
        </w:rPr>
      </w:pPr>
      <w:r w:rsidRPr="00BE5D54">
        <w:rPr>
          <w:noProof/>
          <w:szCs w:val="24"/>
          <w:lang w:eastAsia="ru-RU"/>
        </w:rPr>
        <w:drawing>
          <wp:inline distT="0" distB="0" distL="0" distR="0" wp14:anchorId="6F3707A1" wp14:editId="7B7DE03E">
            <wp:extent cx="2253984" cy="913324"/>
            <wp:effectExtent l="19050" t="19050" r="13335" b="20320"/>
            <wp:docPr id="251" name="Рисунок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5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013" cy="916983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DB6DCEA" w14:textId="15641A80" w:rsidR="00743A3B" w:rsidRPr="00BE5D54" w:rsidRDefault="00743A3B" w:rsidP="004D6759">
      <w:pPr>
        <w:pStyle w:val="a2"/>
        <w:tabs>
          <w:tab w:val="left" w:pos="142"/>
          <w:tab w:val="left" w:pos="709"/>
          <w:tab w:val="left" w:pos="1134"/>
          <w:tab w:val="left" w:pos="1701"/>
        </w:tabs>
        <w:spacing w:after="120"/>
        <w:ind w:left="0" w:firstLine="0"/>
      </w:pPr>
      <w:r w:rsidRPr="00BE5D54">
        <w:t>Действие с согласованием</w:t>
      </w:r>
    </w:p>
    <w:p w14:paraId="4B45D905" w14:textId="59A599D5" w:rsidR="00743A3B" w:rsidRPr="00BE5D54" w:rsidRDefault="00743A3B" w:rsidP="004D6759">
      <w:pPr>
        <w:pStyle w:val="afb"/>
        <w:tabs>
          <w:tab w:val="left" w:pos="1134"/>
        </w:tabs>
        <w:ind w:left="0"/>
        <w:rPr>
          <w:szCs w:val="24"/>
        </w:rPr>
      </w:pPr>
      <w:r w:rsidRPr="00BE5D54">
        <w:rPr>
          <w:szCs w:val="24"/>
        </w:rPr>
        <w:t>Для того чтобы вернуться к перечню согласований, сф</w:t>
      </w:r>
      <w:r w:rsidR="004D6759" w:rsidRPr="00BE5D54">
        <w:rPr>
          <w:szCs w:val="24"/>
        </w:rPr>
        <w:t xml:space="preserve">ормированному </w:t>
      </w:r>
      <w:r w:rsidRPr="00BE5D54">
        <w:rPr>
          <w:szCs w:val="24"/>
        </w:rPr>
        <w:t>по заданным параметрам, необходимо нажать кнопку «Назад».</w:t>
      </w:r>
    </w:p>
    <w:p w14:paraId="51A370C1" w14:textId="463BB2B3" w:rsidR="00743A3B" w:rsidRPr="00BE5D54" w:rsidRDefault="00743A3B" w:rsidP="00FC3CEE">
      <w:pPr>
        <w:pStyle w:val="afb"/>
        <w:tabs>
          <w:tab w:val="left" w:pos="1134"/>
        </w:tabs>
        <w:ind w:left="0"/>
        <w:rPr>
          <w:szCs w:val="24"/>
        </w:rPr>
      </w:pPr>
      <w:r w:rsidRPr="00BE5D54">
        <w:rPr>
          <w:szCs w:val="24"/>
        </w:rPr>
        <w:t>Для того чтобы сохранить информаци</w:t>
      </w:r>
      <w:r w:rsidR="00F52BF0" w:rsidRPr="00BE5D54">
        <w:rPr>
          <w:szCs w:val="24"/>
        </w:rPr>
        <w:t xml:space="preserve">ю о согласовании в одном файле </w:t>
      </w:r>
      <w:r w:rsidRPr="00BE5D54">
        <w:rPr>
          <w:szCs w:val="24"/>
        </w:rPr>
        <w:t>или распечатать необх</w:t>
      </w:r>
      <w:r w:rsidR="00F52BF0" w:rsidRPr="00BE5D54">
        <w:rPr>
          <w:szCs w:val="24"/>
        </w:rPr>
        <w:t xml:space="preserve">одимо нажать кнопку «Сохранить </w:t>
      </w:r>
      <w:r w:rsidRPr="00BE5D54">
        <w:rPr>
          <w:szCs w:val="24"/>
        </w:rPr>
        <w:t>и распечатать». При нажатии на кнопку пр</w:t>
      </w:r>
      <w:r w:rsidR="00F52BF0" w:rsidRPr="00BE5D54">
        <w:rPr>
          <w:szCs w:val="24"/>
        </w:rPr>
        <w:t xml:space="preserve">ограмма предложит открыть </w:t>
      </w:r>
      <w:r w:rsidRPr="00BE5D54">
        <w:rPr>
          <w:szCs w:val="24"/>
        </w:rPr>
        <w:t>или сохранить файл с помощью</w:t>
      </w:r>
      <w:r w:rsidR="00FC3CEE" w:rsidRPr="00BE5D54">
        <w:rPr>
          <w:szCs w:val="24"/>
        </w:rPr>
        <w:t xml:space="preserve"> нужного инструмента (Рисунок 68</w:t>
      </w:r>
      <w:r w:rsidRPr="00BE5D54">
        <w:rPr>
          <w:szCs w:val="24"/>
        </w:rPr>
        <w:t>).</w:t>
      </w:r>
    </w:p>
    <w:p w14:paraId="06297116" w14:textId="7DD54A22" w:rsidR="00743A3B" w:rsidRPr="00BE5D54" w:rsidRDefault="00743A3B" w:rsidP="00743A3B">
      <w:pPr>
        <w:pStyle w:val="afb"/>
        <w:tabs>
          <w:tab w:val="left" w:pos="1134"/>
        </w:tabs>
        <w:ind w:left="0" w:firstLine="0"/>
        <w:jc w:val="center"/>
        <w:rPr>
          <w:szCs w:val="24"/>
        </w:rPr>
      </w:pPr>
      <w:r w:rsidRPr="00BE5D54">
        <w:rPr>
          <w:noProof/>
          <w:szCs w:val="24"/>
          <w:lang w:eastAsia="ru-RU"/>
        </w:rPr>
        <w:lastRenderedPageBreak/>
        <w:drawing>
          <wp:inline distT="0" distB="0" distL="0" distR="0" wp14:anchorId="2D2C9D15" wp14:editId="50502FCA">
            <wp:extent cx="3267075" cy="2486025"/>
            <wp:effectExtent l="19050" t="19050" r="28575" b="28575"/>
            <wp:docPr id="250" name="Рисунок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6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4860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EE40BB7" w14:textId="4B13A2A0" w:rsidR="00743A3B" w:rsidRPr="00BE5D54" w:rsidRDefault="00743A3B" w:rsidP="00FC3CEE">
      <w:pPr>
        <w:pStyle w:val="a2"/>
        <w:tabs>
          <w:tab w:val="left" w:pos="142"/>
          <w:tab w:val="left" w:pos="709"/>
          <w:tab w:val="left" w:pos="1134"/>
          <w:tab w:val="left" w:pos="1701"/>
        </w:tabs>
        <w:spacing w:after="120"/>
        <w:ind w:left="0" w:firstLine="0"/>
      </w:pPr>
      <w:r w:rsidRPr="00BE5D54">
        <w:t>Действия с согласованием</w:t>
      </w:r>
    </w:p>
    <w:p w14:paraId="0DA26A90" w14:textId="59A12117" w:rsidR="00743A3B" w:rsidRPr="00BE5D54" w:rsidRDefault="00743A3B" w:rsidP="00743A3B">
      <w:pPr>
        <w:pStyle w:val="afb"/>
        <w:tabs>
          <w:tab w:val="left" w:pos="1134"/>
        </w:tabs>
        <w:ind w:left="0"/>
        <w:rPr>
          <w:szCs w:val="24"/>
        </w:rPr>
      </w:pPr>
      <w:r w:rsidRPr="00BE5D54">
        <w:rPr>
          <w:szCs w:val="24"/>
        </w:rPr>
        <w:t>Итоговый вид файла с соглас</w:t>
      </w:r>
      <w:r w:rsidR="00FC3CEE" w:rsidRPr="00BE5D54">
        <w:rPr>
          <w:szCs w:val="24"/>
        </w:rPr>
        <w:t>ованием представлен на Рисунке 69</w:t>
      </w:r>
      <w:r w:rsidRPr="00BE5D54">
        <w:rPr>
          <w:szCs w:val="24"/>
        </w:rPr>
        <w:t>.</w:t>
      </w:r>
    </w:p>
    <w:p w14:paraId="157F56C2" w14:textId="77777777" w:rsidR="00FC3CEE" w:rsidRPr="00BE5D54" w:rsidRDefault="00FC3CEE" w:rsidP="00743A3B">
      <w:pPr>
        <w:pStyle w:val="afb"/>
        <w:tabs>
          <w:tab w:val="left" w:pos="1134"/>
        </w:tabs>
        <w:ind w:left="0"/>
        <w:rPr>
          <w:szCs w:val="24"/>
        </w:rPr>
      </w:pPr>
    </w:p>
    <w:p w14:paraId="2ADECC30" w14:textId="2FF85FCD" w:rsidR="00743A3B" w:rsidRPr="00BE5D54" w:rsidRDefault="00743A3B" w:rsidP="00743A3B">
      <w:pPr>
        <w:pStyle w:val="afb"/>
        <w:tabs>
          <w:tab w:val="left" w:pos="1134"/>
        </w:tabs>
        <w:ind w:left="0" w:firstLine="0"/>
        <w:jc w:val="center"/>
        <w:rPr>
          <w:szCs w:val="24"/>
        </w:rPr>
      </w:pPr>
      <w:r w:rsidRPr="00BE5D54">
        <w:rPr>
          <w:noProof/>
          <w:szCs w:val="24"/>
          <w:lang w:eastAsia="ru-RU"/>
        </w:rPr>
        <w:drawing>
          <wp:inline distT="0" distB="0" distL="0" distR="0" wp14:anchorId="2392F031" wp14:editId="53578483">
            <wp:extent cx="3827721" cy="3916738"/>
            <wp:effectExtent l="19050" t="19050" r="20955" b="26670"/>
            <wp:docPr id="249" name="Рисунок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839" cy="39219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04C17EB" w14:textId="2B834F62" w:rsidR="00743A3B" w:rsidRPr="00BE5D54" w:rsidRDefault="00743A3B" w:rsidP="004D6759">
      <w:pPr>
        <w:pStyle w:val="a2"/>
        <w:tabs>
          <w:tab w:val="left" w:pos="142"/>
          <w:tab w:val="left" w:pos="709"/>
          <w:tab w:val="left" w:pos="1134"/>
          <w:tab w:val="left" w:pos="1701"/>
        </w:tabs>
        <w:spacing w:after="120"/>
        <w:ind w:left="0" w:firstLine="0"/>
      </w:pPr>
      <w:r w:rsidRPr="00BE5D54">
        <w:t>Просмотр согласований</w:t>
      </w:r>
    </w:p>
    <w:p w14:paraId="07F28A6F" w14:textId="316F68FA" w:rsidR="00743A3B" w:rsidRPr="00BE5D54" w:rsidRDefault="00A26804" w:rsidP="0099644B">
      <w:pPr>
        <w:pStyle w:val="3"/>
      </w:pPr>
      <w:bookmarkStart w:id="42" w:name="_Toc25158472"/>
      <w:bookmarkStart w:id="43" w:name="_Toc83894595"/>
      <w:bookmarkStart w:id="44" w:name="_Toc176367994"/>
      <w:r w:rsidRPr="00BE5D54">
        <w:t xml:space="preserve">3.3.2 </w:t>
      </w:r>
      <w:r w:rsidR="00743A3B" w:rsidRPr="00BE5D54">
        <w:t>Уведомления на электронную почту</w:t>
      </w:r>
      <w:bookmarkEnd w:id="42"/>
      <w:bookmarkEnd w:id="43"/>
      <w:bookmarkEnd w:id="44"/>
    </w:p>
    <w:p w14:paraId="7EB57FBD" w14:textId="55BE6E50" w:rsidR="00743A3B" w:rsidRPr="00BE5D54" w:rsidRDefault="00743A3B" w:rsidP="00743A3B">
      <w:pPr>
        <w:rPr>
          <w:szCs w:val="24"/>
        </w:rPr>
      </w:pPr>
      <w:r w:rsidRPr="00BE5D54">
        <w:rPr>
          <w:szCs w:val="24"/>
        </w:rPr>
        <w:t>У пользователей согласующей организации есть возможность получать уведомления на адрес электронной почты о поступлении н</w:t>
      </w:r>
      <w:r w:rsidR="00FC3CEE" w:rsidRPr="00BE5D54">
        <w:rPr>
          <w:szCs w:val="24"/>
        </w:rPr>
        <w:t>овых согласовани</w:t>
      </w:r>
      <w:r w:rsidR="004D6759" w:rsidRPr="00BE5D54">
        <w:rPr>
          <w:szCs w:val="24"/>
        </w:rPr>
        <w:t xml:space="preserve">й (Рисунок 70) </w:t>
      </w:r>
      <w:r w:rsidRPr="00BE5D54">
        <w:rPr>
          <w:szCs w:val="24"/>
        </w:rPr>
        <w:t xml:space="preserve">и о закрытии согласования </w:t>
      </w:r>
      <w:r w:rsidR="000C7423" w:rsidRPr="00BE5D54">
        <w:rPr>
          <w:szCs w:val="24"/>
        </w:rPr>
        <w:br/>
      </w:r>
      <w:r w:rsidRPr="00BE5D54">
        <w:rPr>
          <w:szCs w:val="24"/>
        </w:rPr>
        <w:t xml:space="preserve">по тайм-ауту </w:t>
      </w:r>
      <w:r w:rsidR="004D6759" w:rsidRPr="00BE5D54">
        <w:rPr>
          <w:szCs w:val="24"/>
        </w:rPr>
        <w:t>(Рисунок 71).</w:t>
      </w:r>
    </w:p>
    <w:p w14:paraId="0420604A" w14:textId="54463E8B" w:rsidR="00743A3B" w:rsidRPr="00BE5D54" w:rsidRDefault="00743A3B" w:rsidP="00743A3B">
      <w:pPr>
        <w:ind w:firstLine="0"/>
        <w:jc w:val="center"/>
        <w:rPr>
          <w:noProof/>
          <w:szCs w:val="24"/>
          <w:lang w:eastAsia="ru-RU"/>
        </w:rPr>
      </w:pPr>
      <w:r w:rsidRPr="00BE5D54">
        <w:rPr>
          <w:noProof/>
          <w:szCs w:val="24"/>
          <w:lang w:eastAsia="ru-RU"/>
        </w:rPr>
        <w:lastRenderedPageBreak/>
        <w:drawing>
          <wp:inline distT="0" distB="0" distL="0" distR="0" wp14:anchorId="05098B2D" wp14:editId="144C758C">
            <wp:extent cx="5934075" cy="1724025"/>
            <wp:effectExtent l="19050" t="19050" r="28575" b="28575"/>
            <wp:docPr id="294" name="Рисунок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240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91A9D8B" w14:textId="64E27122" w:rsidR="00743A3B" w:rsidRPr="00BE5D54" w:rsidRDefault="00743A3B" w:rsidP="004D6759">
      <w:pPr>
        <w:pStyle w:val="a2"/>
        <w:tabs>
          <w:tab w:val="left" w:pos="142"/>
          <w:tab w:val="left" w:pos="709"/>
          <w:tab w:val="left" w:pos="1134"/>
          <w:tab w:val="left" w:pos="1701"/>
        </w:tabs>
        <w:spacing w:after="120"/>
        <w:ind w:left="0" w:firstLine="0"/>
      </w:pPr>
      <w:r w:rsidRPr="00BE5D54">
        <w:rPr>
          <w:noProof/>
          <w:lang w:eastAsia="ru-RU"/>
        </w:rPr>
        <w:t>Уведомление о поступлении нового согласования</w:t>
      </w:r>
    </w:p>
    <w:p w14:paraId="3D1AD335" w14:textId="7A3A0919" w:rsidR="00743A3B" w:rsidRPr="00BE5D54" w:rsidRDefault="00743A3B" w:rsidP="00743A3B">
      <w:pPr>
        <w:ind w:firstLine="0"/>
        <w:jc w:val="center"/>
        <w:rPr>
          <w:noProof/>
          <w:szCs w:val="24"/>
          <w:lang w:eastAsia="ru-RU"/>
        </w:rPr>
      </w:pPr>
      <w:r w:rsidRPr="00BE5D54">
        <w:rPr>
          <w:noProof/>
          <w:szCs w:val="24"/>
          <w:lang w:eastAsia="ru-RU"/>
        </w:rPr>
        <w:drawing>
          <wp:inline distT="0" distB="0" distL="0" distR="0" wp14:anchorId="5A2CE13D" wp14:editId="34C810D2">
            <wp:extent cx="5943600" cy="1838325"/>
            <wp:effectExtent l="19050" t="19050" r="19050" b="28575"/>
            <wp:docPr id="293" name="Рисунок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383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9257FCE" w14:textId="4400F8D8" w:rsidR="00743A3B" w:rsidRPr="00BE5D54" w:rsidRDefault="00743A3B" w:rsidP="004D6759">
      <w:pPr>
        <w:pStyle w:val="a2"/>
        <w:tabs>
          <w:tab w:val="left" w:pos="142"/>
          <w:tab w:val="left" w:pos="709"/>
          <w:tab w:val="left" w:pos="1134"/>
          <w:tab w:val="left" w:pos="1701"/>
        </w:tabs>
        <w:spacing w:after="120"/>
        <w:ind w:left="0" w:firstLine="0"/>
        <w:rPr>
          <w:noProof/>
          <w:lang w:eastAsia="ru-RU"/>
        </w:rPr>
      </w:pPr>
      <w:r w:rsidRPr="00BE5D54">
        <w:rPr>
          <w:noProof/>
          <w:lang w:eastAsia="ru-RU"/>
        </w:rPr>
        <w:t>Уведомление о закрытии согласования по тайм-ауту</w:t>
      </w:r>
    </w:p>
    <w:p w14:paraId="55200D57" w14:textId="2EADA59E" w:rsidR="00743A3B" w:rsidRPr="00BE5D54" w:rsidRDefault="00A26804" w:rsidP="0099644B">
      <w:pPr>
        <w:pStyle w:val="3"/>
      </w:pPr>
      <w:bookmarkStart w:id="45" w:name="_Toc25158473"/>
      <w:bookmarkStart w:id="46" w:name="_Toc83894596"/>
      <w:bookmarkStart w:id="47" w:name="_Toc176367995"/>
      <w:r w:rsidRPr="00BE5D54">
        <w:t xml:space="preserve">3.3.3 </w:t>
      </w:r>
      <w:r w:rsidR="00743A3B" w:rsidRPr="00BE5D54">
        <w:t>Выгрузка согласований</w:t>
      </w:r>
      <w:bookmarkEnd w:id="45"/>
      <w:bookmarkEnd w:id="46"/>
      <w:bookmarkEnd w:id="47"/>
    </w:p>
    <w:p w14:paraId="363D2227" w14:textId="77777777" w:rsidR="004D6759" w:rsidRPr="00BE5D54" w:rsidRDefault="00743A3B" w:rsidP="004D6759">
      <w:pPr>
        <w:pStyle w:val="afb"/>
        <w:tabs>
          <w:tab w:val="left" w:pos="1134"/>
        </w:tabs>
        <w:ind w:left="0"/>
        <w:rPr>
          <w:szCs w:val="24"/>
        </w:rPr>
      </w:pPr>
      <w:r w:rsidRPr="00BE5D54">
        <w:rPr>
          <w:szCs w:val="24"/>
        </w:rPr>
        <w:t xml:space="preserve">В разделе </w:t>
      </w:r>
      <w:r w:rsidR="00CD5FC1" w:rsidRPr="00BE5D54">
        <w:rPr>
          <w:szCs w:val="24"/>
        </w:rPr>
        <w:t xml:space="preserve">программы </w:t>
      </w:r>
      <w:r w:rsidRPr="00BE5D54">
        <w:rPr>
          <w:szCs w:val="24"/>
        </w:rPr>
        <w:t>«Кабинет согласующей организации» пользователю предоставлена возможность формировать на основе заданных параметров отчет обо всех согласованиях, удовл</w:t>
      </w:r>
      <w:r w:rsidR="004D6759" w:rsidRPr="00BE5D54">
        <w:rPr>
          <w:szCs w:val="24"/>
        </w:rPr>
        <w:t xml:space="preserve">етворяющих заданным критериям. </w:t>
      </w:r>
    </w:p>
    <w:p w14:paraId="49AC9E05" w14:textId="21E8A8E6" w:rsidR="00743A3B" w:rsidRPr="00BE5D54" w:rsidRDefault="00743A3B" w:rsidP="004D6759">
      <w:pPr>
        <w:pStyle w:val="afb"/>
        <w:tabs>
          <w:tab w:val="left" w:pos="1134"/>
        </w:tabs>
        <w:ind w:left="0"/>
        <w:rPr>
          <w:szCs w:val="24"/>
        </w:rPr>
      </w:pPr>
      <w:r w:rsidRPr="00BE5D54">
        <w:rPr>
          <w:szCs w:val="24"/>
        </w:rPr>
        <w:t xml:space="preserve">Для получения отчета необходимо выбрать вкладку «Выгрузка согласований» в перечне доступных вкладок для раздела «Кабинет согласующей организации» (Рисунок </w:t>
      </w:r>
      <w:r w:rsidR="004D6759" w:rsidRPr="00BE5D54">
        <w:rPr>
          <w:szCs w:val="24"/>
        </w:rPr>
        <w:t>34</w:t>
      </w:r>
      <w:r w:rsidRPr="00BE5D54">
        <w:rPr>
          <w:szCs w:val="24"/>
        </w:rPr>
        <w:t>).</w:t>
      </w:r>
    </w:p>
    <w:p w14:paraId="7E36F05E" w14:textId="32910FED" w:rsidR="00743A3B" w:rsidRPr="00BE5D54" w:rsidRDefault="00743A3B" w:rsidP="004D6759">
      <w:pPr>
        <w:pStyle w:val="afb"/>
        <w:tabs>
          <w:tab w:val="left" w:pos="1134"/>
        </w:tabs>
        <w:ind w:left="0"/>
        <w:rPr>
          <w:szCs w:val="24"/>
        </w:rPr>
      </w:pPr>
      <w:r w:rsidRPr="00BE5D54">
        <w:rPr>
          <w:szCs w:val="24"/>
        </w:rPr>
        <w:t xml:space="preserve">Алгоритм формирования выгрузки согласований представлен в </w:t>
      </w:r>
      <w:r w:rsidR="004D6759" w:rsidRPr="00BE5D54">
        <w:rPr>
          <w:szCs w:val="24"/>
        </w:rPr>
        <w:t>разделе</w:t>
      </w:r>
      <w:r w:rsidRPr="00BE5D54">
        <w:rPr>
          <w:szCs w:val="24"/>
        </w:rPr>
        <w:t xml:space="preserve"> «Выгрузка согласований» для раздела «Кабинет создающей организации».</w:t>
      </w:r>
    </w:p>
    <w:p w14:paraId="59EA6BCB" w14:textId="27D9855B" w:rsidR="003016D1" w:rsidRPr="00BE5D54" w:rsidRDefault="00743A3B" w:rsidP="00314060">
      <w:pPr>
        <w:pStyle w:val="2"/>
      </w:pPr>
      <w:bookmarkStart w:id="48" w:name="_Toc176367996"/>
      <w:r w:rsidRPr="00BE5D54">
        <w:t>Кабинет уведомляемой организации</w:t>
      </w:r>
      <w:bookmarkEnd w:id="48"/>
    </w:p>
    <w:p w14:paraId="26101212" w14:textId="7ECC3FD2" w:rsidR="00743A3B" w:rsidRPr="00BE5D54" w:rsidRDefault="00743A3B" w:rsidP="004D6759">
      <w:pPr>
        <w:pStyle w:val="afb"/>
        <w:ind w:left="0"/>
        <w:rPr>
          <w:szCs w:val="24"/>
        </w:rPr>
      </w:pPr>
      <w:r w:rsidRPr="00BE5D54">
        <w:rPr>
          <w:szCs w:val="24"/>
        </w:rPr>
        <w:t xml:space="preserve">При авторизации пользователя в </w:t>
      </w:r>
      <w:r w:rsidR="00CD5FC1" w:rsidRPr="00BE5D54">
        <w:rPr>
          <w:szCs w:val="24"/>
        </w:rPr>
        <w:t>программе</w:t>
      </w:r>
      <w:r w:rsidR="004D6759" w:rsidRPr="00BE5D54">
        <w:rPr>
          <w:szCs w:val="24"/>
        </w:rPr>
        <w:t xml:space="preserve"> </w:t>
      </w:r>
      <w:r w:rsidRPr="00BE5D54">
        <w:rPr>
          <w:szCs w:val="24"/>
        </w:rPr>
        <w:t>в качестве уведомляемой организации автоматически открывается раздел «Кабинет уведо</w:t>
      </w:r>
      <w:r w:rsidR="004D6759" w:rsidRPr="00BE5D54">
        <w:rPr>
          <w:szCs w:val="24"/>
        </w:rPr>
        <w:t>мляемой организации» (Рисунок 72</w:t>
      </w:r>
      <w:r w:rsidRPr="00BE5D54">
        <w:rPr>
          <w:szCs w:val="24"/>
        </w:rPr>
        <w:t>).</w:t>
      </w:r>
    </w:p>
    <w:p w14:paraId="7CB95053" w14:textId="77777777" w:rsidR="000C7423" w:rsidRPr="00BE5D54" w:rsidRDefault="000C7423" w:rsidP="004D6759">
      <w:pPr>
        <w:pStyle w:val="afb"/>
        <w:ind w:left="0"/>
        <w:rPr>
          <w:szCs w:val="24"/>
        </w:rPr>
      </w:pPr>
    </w:p>
    <w:p w14:paraId="519207EB" w14:textId="403D0431" w:rsidR="00743A3B" w:rsidRPr="00BE5D54" w:rsidRDefault="00743A3B" w:rsidP="004D6759">
      <w:pPr>
        <w:pStyle w:val="afb"/>
        <w:ind w:left="0"/>
        <w:jc w:val="center"/>
        <w:rPr>
          <w:szCs w:val="24"/>
        </w:rPr>
      </w:pPr>
      <w:r w:rsidRPr="00BE5D54">
        <w:rPr>
          <w:noProof/>
          <w:szCs w:val="24"/>
          <w:lang w:eastAsia="ru-RU"/>
        </w:rPr>
        <w:drawing>
          <wp:inline distT="0" distB="0" distL="0" distR="0" wp14:anchorId="7B89C8F4" wp14:editId="05D46540">
            <wp:extent cx="5934075" cy="657225"/>
            <wp:effectExtent l="19050" t="19050" r="28575" b="28575"/>
            <wp:docPr id="458" name="Рисунок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572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A4691DE" w14:textId="55465094" w:rsidR="00743A3B" w:rsidRPr="00BE5D54" w:rsidRDefault="00743A3B" w:rsidP="004D6759">
      <w:pPr>
        <w:pStyle w:val="a2"/>
        <w:tabs>
          <w:tab w:val="left" w:pos="142"/>
          <w:tab w:val="left" w:pos="709"/>
          <w:tab w:val="left" w:pos="1134"/>
          <w:tab w:val="left" w:pos="1701"/>
        </w:tabs>
        <w:spacing w:after="120"/>
        <w:ind w:left="0" w:firstLine="0"/>
      </w:pPr>
      <w:r w:rsidRPr="00BE5D54">
        <w:t>Кабинет уведомлений</w:t>
      </w:r>
    </w:p>
    <w:p w14:paraId="3056E723" w14:textId="035798D9" w:rsidR="00743A3B" w:rsidRPr="00BE5D54" w:rsidRDefault="00A26804" w:rsidP="0099644B">
      <w:pPr>
        <w:pStyle w:val="3"/>
      </w:pPr>
      <w:bookmarkStart w:id="49" w:name="_Toc25158475"/>
      <w:bookmarkStart w:id="50" w:name="_Toc83894598"/>
      <w:bookmarkStart w:id="51" w:name="_Toc176367997"/>
      <w:r w:rsidRPr="00BE5D54">
        <w:t xml:space="preserve">3.4.1 </w:t>
      </w:r>
      <w:r w:rsidR="00743A3B" w:rsidRPr="00BE5D54">
        <w:t>Просмотр согласований</w:t>
      </w:r>
      <w:bookmarkEnd w:id="49"/>
      <w:bookmarkEnd w:id="50"/>
      <w:bookmarkEnd w:id="51"/>
    </w:p>
    <w:p w14:paraId="10EDFC5D" w14:textId="370C8D1A" w:rsidR="00743A3B" w:rsidRPr="00BE5D54" w:rsidRDefault="00743A3B" w:rsidP="004D6759">
      <w:pPr>
        <w:pStyle w:val="afb"/>
        <w:ind w:left="0"/>
        <w:rPr>
          <w:szCs w:val="24"/>
        </w:rPr>
      </w:pPr>
      <w:r w:rsidRPr="00BE5D54">
        <w:rPr>
          <w:szCs w:val="24"/>
        </w:rPr>
        <w:t>При переходе на вкладку «Просмотр согласований» пользователю необходимо выбрать тип согла</w:t>
      </w:r>
      <w:r w:rsidR="004D6759" w:rsidRPr="00BE5D54">
        <w:rPr>
          <w:szCs w:val="24"/>
        </w:rPr>
        <w:t>сования и вид услуги (Рисунок 73</w:t>
      </w:r>
      <w:r w:rsidRPr="00BE5D54">
        <w:rPr>
          <w:szCs w:val="24"/>
        </w:rPr>
        <w:t>).</w:t>
      </w:r>
    </w:p>
    <w:p w14:paraId="14F73CAD" w14:textId="399F2F79" w:rsidR="00743A3B" w:rsidRPr="00BE5D54" w:rsidRDefault="00743A3B" w:rsidP="00743A3B">
      <w:pPr>
        <w:pStyle w:val="afb"/>
        <w:ind w:left="0" w:firstLine="0"/>
        <w:jc w:val="center"/>
        <w:rPr>
          <w:szCs w:val="24"/>
        </w:rPr>
      </w:pPr>
      <w:r w:rsidRPr="00BE5D54">
        <w:rPr>
          <w:noProof/>
          <w:szCs w:val="24"/>
          <w:lang w:eastAsia="ru-RU"/>
        </w:rPr>
        <w:lastRenderedPageBreak/>
        <w:drawing>
          <wp:inline distT="0" distB="0" distL="0" distR="0" wp14:anchorId="6FEF4308" wp14:editId="1DC96BCC">
            <wp:extent cx="3391786" cy="2577757"/>
            <wp:effectExtent l="19050" t="19050" r="18415" b="13335"/>
            <wp:docPr id="438" name="Рисунок 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3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689" cy="2582244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BDF77DC" w14:textId="0E18951E" w:rsidR="00743A3B" w:rsidRPr="00BE5D54" w:rsidRDefault="00743A3B" w:rsidP="004D6759">
      <w:pPr>
        <w:pStyle w:val="a2"/>
        <w:tabs>
          <w:tab w:val="left" w:pos="142"/>
          <w:tab w:val="left" w:pos="709"/>
          <w:tab w:val="left" w:pos="1134"/>
          <w:tab w:val="left" w:pos="1701"/>
        </w:tabs>
        <w:spacing w:after="120"/>
        <w:ind w:left="0" w:firstLine="0"/>
      </w:pPr>
      <w:r w:rsidRPr="00BE5D54">
        <w:t>Просмотр согласований в кабинете уведомляемой организации</w:t>
      </w:r>
    </w:p>
    <w:p w14:paraId="770629E8" w14:textId="214044B1" w:rsidR="00743A3B" w:rsidRPr="00BE5D54" w:rsidRDefault="00743A3B" w:rsidP="00743A3B">
      <w:pPr>
        <w:pStyle w:val="afb"/>
        <w:tabs>
          <w:tab w:val="left" w:pos="1134"/>
        </w:tabs>
        <w:ind w:left="0"/>
        <w:rPr>
          <w:szCs w:val="24"/>
        </w:rPr>
      </w:pPr>
      <w:r w:rsidRPr="00BE5D54">
        <w:rPr>
          <w:szCs w:val="24"/>
        </w:rPr>
        <w:t xml:space="preserve">Для просмотра активного согласования необходимо выбрать тип согласования «Активные» </w:t>
      </w:r>
      <w:r w:rsidR="000C7423" w:rsidRPr="00BE5D54">
        <w:rPr>
          <w:szCs w:val="24"/>
        </w:rPr>
        <w:br/>
      </w:r>
      <w:r w:rsidRPr="00BE5D54">
        <w:rPr>
          <w:szCs w:val="24"/>
        </w:rPr>
        <w:t>и услугу, согласно кото</w:t>
      </w:r>
      <w:r w:rsidR="004D6759" w:rsidRPr="00BE5D54">
        <w:rPr>
          <w:szCs w:val="24"/>
        </w:rPr>
        <w:t>рой оно было создано (Рисунок 73</w:t>
      </w:r>
      <w:r w:rsidRPr="00BE5D54">
        <w:rPr>
          <w:szCs w:val="24"/>
        </w:rPr>
        <w:t>).</w:t>
      </w:r>
    </w:p>
    <w:p w14:paraId="27E31FF4" w14:textId="2077BA44" w:rsidR="004D6759" w:rsidRPr="00BE5D54" w:rsidRDefault="00743A3B" w:rsidP="00743A3B">
      <w:pPr>
        <w:pStyle w:val="afb"/>
        <w:tabs>
          <w:tab w:val="left" w:pos="1134"/>
        </w:tabs>
        <w:ind w:left="0"/>
        <w:rPr>
          <w:szCs w:val="24"/>
        </w:rPr>
      </w:pPr>
      <w:r w:rsidRPr="00BE5D54">
        <w:rPr>
          <w:szCs w:val="24"/>
        </w:rPr>
        <w:t>Для формирования перечня согласований, удовлетворяющих заданным критериям</w:t>
      </w:r>
      <w:r w:rsidR="004D6759" w:rsidRPr="00BE5D54">
        <w:rPr>
          <w:szCs w:val="24"/>
        </w:rPr>
        <w:t>,</w:t>
      </w:r>
      <w:r w:rsidRPr="00BE5D54">
        <w:rPr>
          <w:szCs w:val="24"/>
        </w:rPr>
        <w:t xml:space="preserve"> необходимо нажать кнопку «П</w:t>
      </w:r>
      <w:r w:rsidR="004D6759" w:rsidRPr="00BE5D54">
        <w:rPr>
          <w:szCs w:val="24"/>
        </w:rPr>
        <w:t>росмотр согласований» (Рисунок 73</w:t>
      </w:r>
      <w:r w:rsidRPr="00BE5D54">
        <w:rPr>
          <w:szCs w:val="24"/>
        </w:rPr>
        <w:t xml:space="preserve">). </w:t>
      </w:r>
    </w:p>
    <w:p w14:paraId="42829434" w14:textId="67A4E705" w:rsidR="00743A3B" w:rsidRPr="00BE5D54" w:rsidRDefault="00743A3B" w:rsidP="00743A3B">
      <w:pPr>
        <w:pStyle w:val="afb"/>
        <w:tabs>
          <w:tab w:val="left" w:pos="1134"/>
        </w:tabs>
        <w:ind w:left="0"/>
        <w:rPr>
          <w:szCs w:val="24"/>
        </w:rPr>
      </w:pPr>
      <w:r w:rsidRPr="00BE5D54">
        <w:rPr>
          <w:szCs w:val="24"/>
        </w:rPr>
        <w:t>В нижней части экрана пользователь таким образом может увидеть перечень согласований, подходящих</w:t>
      </w:r>
      <w:r w:rsidR="004D6759" w:rsidRPr="00BE5D54">
        <w:rPr>
          <w:szCs w:val="24"/>
        </w:rPr>
        <w:t xml:space="preserve"> под критерии поиска (Рисунок 74</w:t>
      </w:r>
      <w:r w:rsidRPr="00BE5D54">
        <w:rPr>
          <w:szCs w:val="24"/>
        </w:rPr>
        <w:t>).</w:t>
      </w:r>
    </w:p>
    <w:p w14:paraId="3C3F92E4" w14:textId="77777777" w:rsidR="004D6759" w:rsidRPr="00BE5D54" w:rsidRDefault="004D6759" w:rsidP="00743A3B">
      <w:pPr>
        <w:pStyle w:val="afb"/>
        <w:tabs>
          <w:tab w:val="left" w:pos="1134"/>
        </w:tabs>
        <w:ind w:left="0"/>
        <w:rPr>
          <w:szCs w:val="24"/>
        </w:rPr>
      </w:pPr>
    </w:p>
    <w:p w14:paraId="267C7086" w14:textId="358BFC12" w:rsidR="00743A3B" w:rsidRPr="00BE5D54" w:rsidRDefault="00743A3B" w:rsidP="00743A3B">
      <w:pPr>
        <w:pStyle w:val="afb"/>
        <w:tabs>
          <w:tab w:val="left" w:pos="1134"/>
        </w:tabs>
        <w:ind w:left="0" w:firstLine="0"/>
        <w:jc w:val="center"/>
        <w:rPr>
          <w:szCs w:val="24"/>
        </w:rPr>
      </w:pPr>
      <w:r w:rsidRPr="00BE5D54">
        <w:rPr>
          <w:noProof/>
          <w:szCs w:val="24"/>
          <w:lang w:eastAsia="ru-RU"/>
        </w:rPr>
        <w:drawing>
          <wp:inline distT="0" distB="0" distL="0" distR="0" wp14:anchorId="48EB76A1" wp14:editId="3144C024">
            <wp:extent cx="5934075" cy="981075"/>
            <wp:effectExtent l="19050" t="19050" r="28575" b="28575"/>
            <wp:docPr id="430" name="Рисунок 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4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810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EF59229" w14:textId="01A6AB45" w:rsidR="00743A3B" w:rsidRPr="00BE5D54" w:rsidRDefault="00743A3B" w:rsidP="004D6759">
      <w:pPr>
        <w:pStyle w:val="a2"/>
        <w:tabs>
          <w:tab w:val="left" w:pos="142"/>
          <w:tab w:val="left" w:pos="709"/>
          <w:tab w:val="left" w:pos="1134"/>
          <w:tab w:val="left" w:pos="1701"/>
        </w:tabs>
        <w:spacing w:after="120"/>
        <w:ind w:left="0" w:firstLine="0"/>
      </w:pPr>
      <w:r w:rsidRPr="00BE5D54">
        <w:t>Просмотр согласований в кабинете уведомляемой организации</w:t>
      </w:r>
    </w:p>
    <w:p w14:paraId="7DF4DB53" w14:textId="1C7EAC64" w:rsidR="00743A3B" w:rsidRPr="00BE5D54" w:rsidRDefault="00743A3B" w:rsidP="00743A3B">
      <w:pPr>
        <w:pStyle w:val="afb"/>
        <w:tabs>
          <w:tab w:val="left" w:pos="1134"/>
        </w:tabs>
        <w:ind w:left="0"/>
        <w:rPr>
          <w:szCs w:val="24"/>
        </w:rPr>
      </w:pPr>
      <w:r w:rsidRPr="00BE5D54">
        <w:rPr>
          <w:szCs w:val="24"/>
        </w:rPr>
        <w:t>Если требуется уто</w:t>
      </w:r>
      <w:r w:rsidR="004D6759" w:rsidRPr="00BE5D54">
        <w:rPr>
          <w:szCs w:val="24"/>
        </w:rPr>
        <w:t>ч</w:t>
      </w:r>
      <w:r w:rsidRPr="00BE5D54">
        <w:rPr>
          <w:szCs w:val="24"/>
        </w:rPr>
        <w:t xml:space="preserve">нить данные для просмотра согласования, пользователь может заполнить форму, располагающуюся над перечнем (Рисунок </w:t>
      </w:r>
      <w:r w:rsidR="004D6759" w:rsidRPr="00BE5D54">
        <w:rPr>
          <w:szCs w:val="24"/>
        </w:rPr>
        <w:t>75</w:t>
      </w:r>
      <w:r w:rsidRPr="00BE5D54">
        <w:rPr>
          <w:szCs w:val="24"/>
        </w:rPr>
        <w:t>).</w:t>
      </w:r>
    </w:p>
    <w:p w14:paraId="4DF51AC7" w14:textId="77777777" w:rsidR="004D6759" w:rsidRPr="00BE5D54" w:rsidRDefault="004D6759" w:rsidP="00743A3B">
      <w:pPr>
        <w:pStyle w:val="afb"/>
        <w:tabs>
          <w:tab w:val="left" w:pos="1134"/>
        </w:tabs>
        <w:ind w:left="0"/>
        <w:rPr>
          <w:szCs w:val="24"/>
        </w:rPr>
      </w:pPr>
    </w:p>
    <w:p w14:paraId="358EF457" w14:textId="7F9B9251" w:rsidR="00743A3B" w:rsidRPr="00BE5D54" w:rsidRDefault="00743A3B" w:rsidP="00743A3B">
      <w:pPr>
        <w:pStyle w:val="afb"/>
        <w:tabs>
          <w:tab w:val="left" w:pos="1134"/>
        </w:tabs>
        <w:ind w:left="0" w:firstLine="0"/>
        <w:jc w:val="center"/>
        <w:rPr>
          <w:szCs w:val="24"/>
        </w:rPr>
      </w:pPr>
      <w:r w:rsidRPr="00BE5D54">
        <w:rPr>
          <w:noProof/>
          <w:szCs w:val="24"/>
          <w:lang w:eastAsia="ru-RU"/>
        </w:rPr>
        <w:drawing>
          <wp:inline distT="0" distB="0" distL="0" distR="0" wp14:anchorId="0C32C78C" wp14:editId="7374DB24">
            <wp:extent cx="4305300" cy="2419350"/>
            <wp:effectExtent l="19050" t="19050" r="19050" b="19050"/>
            <wp:docPr id="380" name="Рисунок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5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24193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8408ABE" w14:textId="2BAD0A10" w:rsidR="00743A3B" w:rsidRPr="00BE5D54" w:rsidRDefault="004D6759" w:rsidP="004D6759">
      <w:pPr>
        <w:pStyle w:val="a2"/>
        <w:tabs>
          <w:tab w:val="left" w:pos="142"/>
          <w:tab w:val="left" w:pos="709"/>
          <w:tab w:val="left" w:pos="1134"/>
          <w:tab w:val="left" w:pos="1701"/>
        </w:tabs>
        <w:spacing w:after="120"/>
        <w:ind w:left="0" w:firstLine="0"/>
      </w:pPr>
      <w:r w:rsidRPr="00BE5D54">
        <w:rPr>
          <w:noProof/>
          <w:lang w:eastAsia="ru-RU"/>
        </w:rPr>
        <w:t xml:space="preserve">Просмотр </w:t>
      </w:r>
      <w:r w:rsidR="00743A3B" w:rsidRPr="00BE5D54">
        <w:t>согласований в кабинете уведомляемой организации</w:t>
      </w:r>
    </w:p>
    <w:p w14:paraId="64733160" w14:textId="3E5900DD" w:rsidR="004D6759" w:rsidRPr="00BE5D54" w:rsidRDefault="00743A3B" w:rsidP="00743A3B">
      <w:pPr>
        <w:pStyle w:val="afb"/>
        <w:tabs>
          <w:tab w:val="left" w:pos="1134"/>
        </w:tabs>
        <w:ind w:left="0"/>
        <w:rPr>
          <w:szCs w:val="24"/>
        </w:rPr>
      </w:pPr>
      <w:r w:rsidRPr="00BE5D54">
        <w:rPr>
          <w:szCs w:val="24"/>
        </w:rPr>
        <w:t>Для просмотра конкретной информации о согласовании, просмотра или сохранения пакета документов по согласованию, а</w:t>
      </w:r>
      <w:r w:rsidR="004D6759" w:rsidRPr="00BE5D54">
        <w:rPr>
          <w:szCs w:val="24"/>
        </w:rPr>
        <w:t xml:space="preserve"> также принятия промежуточного </w:t>
      </w:r>
      <w:r w:rsidRPr="00BE5D54">
        <w:rPr>
          <w:szCs w:val="24"/>
        </w:rPr>
        <w:t xml:space="preserve">или окончательного решения </w:t>
      </w:r>
      <w:r w:rsidR="000C7423" w:rsidRPr="00BE5D54">
        <w:rPr>
          <w:szCs w:val="24"/>
        </w:rPr>
        <w:br/>
      </w:r>
      <w:r w:rsidRPr="00BE5D54">
        <w:rPr>
          <w:szCs w:val="24"/>
        </w:rPr>
        <w:t xml:space="preserve">о согласовании необходимо выбрать из перечня интересующее согласование. </w:t>
      </w:r>
    </w:p>
    <w:p w14:paraId="70A64291" w14:textId="27C1FBE0" w:rsidR="00743A3B" w:rsidRPr="00BE5D54" w:rsidRDefault="00743A3B" w:rsidP="00743A3B">
      <w:pPr>
        <w:pStyle w:val="afb"/>
        <w:tabs>
          <w:tab w:val="left" w:pos="1134"/>
        </w:tabs>
        <w:ind w:left="0"/>
        <w:rPr>
          <w:szCs w:val="24"/>
        </w:rPr>
      </w:pPr>
      <w:r w:rsidRPr="00BE5D54">
        <w:rPr>
          <w:szCs w:val="24"/>
        </w:rPr>
        <w:lastRenderedPageBreak/>
        <w:t>При переходе к нему от</w:t>
      </w:r>
      <w:r w:rsidR="004D6759" w:rsidRPr="00BE5D54">
        <w:rPr>
          <w:szCs w:val="24"/>
        </w:rPr>
        <w:t xml:space="preserve">кроется форма, состоящая </w:t>
      </w:r>
      <w:r w:rsidRPr="00BE5D54">
        <w:rPr>
          <w:szCs w:val="24"/>
        </w:rPr>
        <w:t xml:space="preserve">из нескольких информационных блоков </w:t>
      </w:r>
      <w:r w:rsidR="000C7423" w:rsidRPr="00BE5D54">
        <w:rPr>
          <w:szCs w:val="24"/>
        </w:rPr>
        <w:br/>
      </w:r>
      <w:r w:rsidRPr="00BE5D54">
        <w:rPr>
          <w:szCs w:val="24"/>
        </w:rPr>
        <w:t>о согласовании.</w:t>
      </w:r>
      <w:r w:rsidR="004D6759" w:rsidRPr="00BE5D54">
        <w:rPr>
          <w:szCs w:val="24"/>
        </w:rPr>
        <w:t xml:space="preserve"> </w:t>
      </w:r>
      <w:r w:rsidRPr="00BE5D54">
        <w:rPr>
          <w:szCs w:val="24"/>
        </w:rPr>
        <w:t>В блоке «Информация о согласовании» о</w:t>
      </w:r>
      <w:r w:rsidR="004D6759" w:rsidRPr="00BE5D54">
        <w:rPr>
          <w:szCs w:val="24"/>
        </w:rPr>
        <w:t>тражены общие данные (Рисунок 76</w:t>
      </w:r>
      <w:r w:rsidRPr="00BE5D54">
        <w:rPr>
          <w:szCs w:val="24"/>
        </w:rPr>
        <w:t>).</w:t>
      </w:r>
    </w:p>
    <w:p w14:paraId="0876F169" w14:textId="77777777" w:rsidR="004D6759" w:rsidRPr="00BE5D54" w:rsidRDefault="004D6759" w:rsidP="00743A3B">
      <w:pPr>
        <w:pStyle w:val="afb"/>
        <w:tabs>
          <w:tab w:val="left" w:pos="1134"/>
        </w:tabs>
        <w:ind w:left="0"/>
        <w:rPr>
          <w:szCs w:val="24"/>
        </w:rPr>
      </w:pPr>
    </w:p>
    <w:p w14:paraId="3554B9D3" w14:textId="7BB597F9" w:rsidR="00743A3B" w:rsidRPr="00BE5D54" w:rsidRDefault="00743A3B" w:rsidP="00743A3B">
      <w:pPr>
        <w:pStyle w:val="afb"/>
        <w:tabs>
          <w:tab w:val="left" w:pos="1134"/>
        </w:tabs>
        <w:ind w:left="0" w:firstLine="0"/>
        <w:jc w:val="center"/>
        <w:rPr>
          <w:szCs w:val="24"/>
        </w:rPr>
      </w:pPr>
      <w:r w:rsidRPr="00BE5D54">
        <w:rPr>
          <w:noProof/>
          <w:szCs w:val="24"/>
          <w:lang w:eastAsia="ru-RU"/>
        </w:rPr>
        <w:drawing>
          <wp:inline distT="0" distB="0" distL="0" distR="0" wp14:anchorId="131DFD29" wp14:editId="13448155">
            <wp:extent cx="5353050" cy="2295525"/>
            <wp:effectExtent l="19050" t="19050" r="19050" b="28575"/>
            <wp:docPr id="377" name="Рисунок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6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22955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E69A4F4" w14:textId="29EA2AFF" w:rsidR="00743A3B" w:rsidRPr="00BE5D54" w:rsidRDefault="00743A3B" w:rsidP="004D6759">
      <w:pPr>
        <w:pStyle w:val="a2"/>
        <w:tabs>
          <w:tab w:val="left" w:pos="142"/>
          <w:tab w:val="left" w:pos="709"/>
          <w:tab w:val="left" w:pos="1134"/>
          <w:tab w:val="left" w:pos="1701"/>
        </w:tabs>
        <w:spacing w:after="120"/>
        <w:ind w:left="0" w:firstLine="0"/>
      </w:pPr>
      <w:r w:rsidRPr="00BE5D54">
        <w:t>Блок «Информация о согласовании»</w:t>
      </w:r>
    </w:p>
    <w:p w14:paraId="05E9DB31" w14:textId="7A2F647A" w:rsidR="00743A3B" w:rsidRPr="00BE5D54" w:rsidRDefault="00743A3B" w:rsidP="00743A3B">
      <w:pPr>
        <w:pStyle w:val="afb"/>
        <w:tabs>
          <w:tab w:val="left" w:pos="1134"/>
        </w:tabs>
        <w:ind w:left="0"/>
        <w:rPr>
          <w:szCs w:val="24"/>
        </w:rPr>
      </w:pPr>
      <w:r w:rsidRPr="00BE5D54">
        <w:rPr>
          <w:szCs w:val="24"/>
        </w:rPr>
        <w:t>В блоке «Пакет документов» доступны действия с документами, приложе</w:t>
      </w:r>
      <w:r w:rsidR="004D6759" w:rsidRPr="00BE5D54">
        <w:rPr>
          <w:szCs w:val="24"/>
        </w:rPr>
        <w:t xml:space="preserve">нными </w:t>
      </w:r>
      <w:r w:rsidR="004D6759" w:rsidRPr="00BE5D54">
        <w:rPr>
          <w:szCs w:val="24"/>
        </w:rPr>
        <w:br/>
        <w:t>к согласованию (Рисунок 77</w:t>
      </w:r>
      <w:r w:rsidRPr="00BE5D54">
        <w:rPr>
          <w:szCs w:val="24"/>
        </w:rPr>
        <w:t>).</w:t>
      </w:r>
    </w:p>
    <w:p w14:paraId="072E8F90" w14:textId="77777777" w:rsidR="004D6759" w:rsidRPr="00BE5D54" w:rsidRDefault="004D6759" w:rsidP="00743A3B">
      <w:pPr>
        <w:pStyle w:val="afb"/>
        <w:tabs>
          <w:tab w:val="left" w:pos="1134"/>
        </w:tabs>
        <w:ind w:left="0"/>
        <w:rPr>
          <w:szCs w:val="24"/>
        </w:rPr>
      </w:pPr>
    </w:p>
    <w:p w14:paraId="778AA344" w14:textId="0B3258BE" w:rsidR="00743A3B" w:rsidRPr="00BE5D54" w:rsidRDefault="00743A3B" w:rsidP="00743A3B">
      <w:pPr>
        <w:pStyle w:val="afb"/>
        <w:tabs>
          <w:tab w:val="left" w:pos="1134"/>
        </w:tabs>
        <w:ind w:left="0" w:firstLine="0"/>
        <w:jc w:val="center"/>
        <w:rPr>
          <w:szCs w:val="24"/>
        </w:rPr>
      </w:pPr>
      <w:r w:rsidRPr="00BE5D54">
        <w:rPr>
          <w:noProof/>
          <w:szCs w:val="24"/>
          <w:lang w:eastAsia="ru-RU"/>
        </w:rPr>
        <w:drawing>
          <wp:inline distT="0" distB="0" distL="0" distR="0" wp14:anchorId="0085C353" wp14:editId="4B7AF3A9">
            <wp:extent cx="3505200" cy="1314450"/>
            <wp:effectExtent l="19050" t="19050" r="19050" b="19050"/>
            <wp:docPr id="374" name="Рисунок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7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13144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CA657F3" w14:textId="1BB7346B" w:rsidR="00743A3B" w:rsidRPr="00BE5D54" w:rsidRDefault="00743A3B" w:rsidP="004D6759">
      <w:pPr>
        <w:pStyle w:val="a2"/>
        <w:tabs>
          <w:tab w:val="left" w:pos="142"/>
          <w:tab w:val="left" w:pos="709"/>
          <w:tab w:val="left" w:pos="1134"/>
          <w:tab w:val="left" w:pos="1701"/>
        </w:tabs>
        <w:spacing w:after="120"/>
        <w:ind w:left="0" w:firstLine="0"/>
      </w:pPr>
      <w:r w:rsidRPr="00BE5D54">
        <w:t>Блок «Пакет документов»</w:t>
      </w:r>
    </w:p>
    <w:p w14:paraId="3488BCA6" w14:textId="37C26E5D" w:rsidR="00743A3B" w:rsidRPr="00BE5D54" w:rsidRDefault="00743A3B" w:rsidP="00743A3B">
      <w:pPr>
        <w:pStyle w:val="afb"/>
        <w:tabs>
          <w:tab w:val="left" w:pos="1134"/>
        </w:tabs>
        <w:ind w:left="0"/>
        <w:rPr>
          <w:szCs w:val="24"/>
        </w:rPr>
      </w:pPr>
      <w:r w:rsidRPr="00BE5D54">
        <w:rPr>
          <w:szCs w:val="24"/>
        </w:rPr>
        <w:t>Для того чтобы загрузить пакет документов одним архивом, необходимо нажать на кнопку «Ск</w:t>
      </w:r>
      <w:r w:rsidR="0090322C" w:rsidRPr="00BE5D54">
        <w:rPr>
          <w:szCs w:val="24"/>
        </w:rPr>
        <w:t>ачать одним архивом» (Рисунки 77</w:t>
      </w:r>
      <w:r w:rsidRPr="00BE5D54">
        <w:rPr>
          <w:szCs w:val="24"/>
        </w:rPr>
        <w:t xml:space="preserve">, </w:t>
      </w:r>
      <w:r w:rsidR="004D6759" w:rsidRPr="00BE5D54">
        <w:rPr>
          <w:szCs w:val="24"/>
        </w:rPr>
        <w:t>7</w:t>
      </w:r>
      <w:r w:rsidR="0090322C" w:rsidRPr="00BE5D54">
        <w:rPr>
          <w:szCs w:val="24"/>
        </w:rPr>
        <w:t>8</w:t>
      </w:r>
      <w:r w:rsidRPr="00BE5D54">
        <w:rPr>
          <w:szCs w:val="24"/>
        </w:rPr>
        <w:t>).</w:t>
      </w:r>
    </w:p>
    <w:p w14:paraId="3765B90C" w14:textId="77777777" w:rsidR="00F52BF0" w:rsidRPr="00BE5D54" w:rsidRDefault="00F52BF0" w:rsidP="00743A3B">
      <w:pPr>
        <w:pStyle w:val="afb"/>
        <w:tabs>
          <w:tab w:val="left" w:pos="1134"/>
        </w:tabs>
        <w:ind w:left="0"/>
        <w:rPr>
          <w:szCs w:val="24"/>
        </w:rPr>
      </w:pPr>
    </w:p>
    <w:p w14:paraId="7CBA0F0F" w14:textId="2E2D2E22" w:rsidR="00743A3B" w:rsidRPr="00BE5D54" w:rsidRDefault="00743A3B" w:rsidP="00743A3B">
      <w:pPr>
        <w:pStyle w:val="afb"/>
        <w:tabs>
          <w:tab w:val="left" w:pos="1134"/>
        </w:tabs>
        <w:ind w:left="0" w:firstLine="0"/>
        <w:jc w:val="center"/>
        <w:rPr>
          <w:szCs w:val="24"/>
        </w:rPr>
      </w:pPr>
      <w:r w:rsidRPr="00BE5D54">
        <w:rPr>
          <w:noProof/>
          <w:szCs w:val="24"/>
          <w:lang w:eastAsia="ru-RU"/>
        </w:rPr>
        <w:drawing>
          <wp:inline distT="0" distB="0" distL="0" distR="0" wp14:anchorId="26A2E7D3" wp14:editId="3858D4A2">
            <wp:extent cx="2895600" cy="2171700"/>
            <wp:effectExtent l="19050" t="19050" r="19050" b="19050"/>
            <wp:docPr id="368" name="Рисунок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8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17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8E09BBA" w14:textId="6F5287A2" w:rsidR="00743A3B" w:rsidRPr="00BE5D54" w:rsidRDefault="00743A3B" w:rsidP="004D6759">
      <w:pPr>
        <w:pStyle w:val="a2"/>
        <w:tabs>
          <w:tab w:val="left" w:pos="142"/>
          <w:tab w:val="left" w:pos="709"/>
          <w:tab w:val="left" w:pos="1134"/>
          <w:tab w:val="left" w:pos="1701"/>
        </w:tabs>
        <w:spacing w:after="120"/>
        <w:ind w:left="0" w:firstLine="0"/>
      </w:pPr>
      <w:r w:rsidRPr="00BE5D54">
        <w:t>Просмотр согласований в кабинете уведомляемой организации</w:t>
      </w:r>
    </w:p>
    <w:p w14:paraId="2BC2E9FD" w14:textId="745F9221" w:rsidR="00743A3B" w:rsidRPr="00BE5D54" w:rsidRDefault="00743A3B" w:rsidP="00743A3B">
      <w:pPr>
        <w:pStyle w:val="afb"/>
        <w:tabs>
          <w:tab w:val="left" w:pos="1134"/>
        </w:tabs>
        <w:ind w:left="0"/>
        <w:rPr>
          <w:szCs w:val="24"/>
        </w:rPr>
      </w:pPr>
      <w:r w:rsidRPr="00BE5D54">
        <w:rPr>
          <w:szCs w:val="24"/>
        </w:rPr>
        <w:t xml:space="preserve">Для того чтобы просмотреть, сохранить или распечатать отдельный документ </w:t>
      </w:r>
      <w:r w:rsidRPr="00BE5D54">
        <w:rPr>
          <w:szCs w:val="24"/>
        </w:rPr>
        <w:br/>
        <w:t xml:space="preserve">из пакета, приложенного к согласованию, необходимо выбрать его из пакета документов </w:t>
      </w:r>
      <w:r w:rsidR="0090322C" w:rsidRPr="00BE5D54">
        <w:rPr>
          <w:szCs w:val="24"/>
        </w:rPr>
        <w:br/>
        <w:t>(Рисунки 79, 80</w:t>
      </w:r>
      <w:r w:rsidRPr="00BE5D54">
        <w:rPr>
          <w:szCs w:val="24"/>
        </w:rPr>
        <w:t>).</w:t>
      </w:r>
    </w:p>
    <w:p w14:paraId="6F976A52" w14:textId="347B50C7" w:rsidR="00743A3B" w:rsidRPr="00BE5D54" w:rsidRDefault="00743A3B" w:rsidP="00743A3B">
      <w:pPr>
        <w:pStyle w:val="afb"/>
        <w:tabs>
          <w:tab w:val="left" w:pos="1134"/>
        </w:tabs>
        <w:ind w:left="0" w:firstLine="0"/>
        <w:jc w:val="center"/>
        <w:rPr>
          <w:szCs w:val="24"/>
        </w:rPr>
      </w:pPr>
      <w:r w:rsidRPr="00BE5D54">
        <w:rPr>
          <w:noProof/>
          <w:szCs w:val="24"/>
          <w:lang w:eastAsia="ru-RU"/>
        </w:rPr>
        <w:lastRenderedPageBreak/>
        <w:drawing>
          <wp:inline distT="0" distB="0" distL="0" distR="0" wp14:anchorId="52A4449F" wp14:editId="5DCDD546">
            <wp:extent cx="3048000" cy="2286000"/>
            <wp:effectExtent l="19050" t="19050" r="19050" b="19050"/>
            <wp:docPr id="350" name="Рисунок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9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ED6BCB5" w14:textId="04AADA52" w:rsidR="00743A3B" w:rsidRPr="00BE5D54" w:rsidRDefault="00743A3B" w:rsidP="00453F12">
      <w:pPr>
        <w:pStyle w:val="a2"/>
        <w:tabs>
          <w:tab w:val="left" w:pos="142"/>
          <w:tab w:val="left" w:pos="709"/>
          <w:tab w:val="left" w:pos="1134"/>
          <w:tab w:val="left" w:pos="1701"/>
        </w:tabs>
        <w:spacing w:after="120"/>
        <w:ind w:left="0" w:firstLine="0"/>
      </w:pPr>
      <w:r w:rsidRPr="00BE5D54">
        <w:t>Просмотр согласований в кабинете уведомляемой организации</w:t>
      </w:r>
    </w:p>
    <w:p w14:paraId="2F123B67" w14:textId="77777777" w:rsidR="00743A3B" w:rsidRPr="00BE5D54" w:rsidRDefault="00743A3B" w:rsidP="00743A3B">
      <w:pPr>
        <w:pStyle w:val="afb"/>
        <w:tabs>
          <w:tab w:val="left" w:pos="1134"/>
        </w:tabs>
        <w:ind w:left="0"/>
        <w:rPr>
          <w:szCs w:val="24"/>
        </w:rPr>
      </w:pPr>
      <w:r w:rsidRPr="00BE5D54">
        <w:rPr>
          <w:szCs w:val="24"/>
        </w:rPr>
        <w:t>В блоке «Комментарий» представитель уведомляемой организации может оставить информацию по согласованию.</w:t>
      </w:r>
    </w:p>
    <w:p w14:paraId="697DBB7A" w14:textId="424EE03B" w:rsidR="00743A3B" w:rsidRPr="00BE5D54" w:rsidRDefault="00743A3B" w:rsidP="00743A3B">
      <w:pPr>
        <w:pStyle w:val="afb"/>
        <w:tabs>
          <w:tab w:val="left" w:pos="1134"/>
        </w:tabs>
        <w:ind w:left="0"/>
        <w:rPr>
          <w:szCs w:val="24"/>
        </w:rPr>
      </w:pPr>
      <w:r w:rsidRPr="00BE5D54">
        <w:rPr>
          <w:szCs w:val="24"/>
        </w:rPr>
        <w:t>В блоке «Действия» указаны доступные действия для согласов</w:t>
      </w:r>
      <w:r w:rsidR="0090322C" w:rsidRPr="00BE5D54">
        <w:rPr>
          <w:szCs w:val="24"/>
        </w:rPr>
        <w:t>аний типа «Активные» (Рисунок 80</w:t>
      </w:r>
      <w:r w:rsidRPr="00BE5D54">
        <w:rPr>
          <w:szCs w:val="24"/>
        </w:rPr>
        <w:t>).</w:t>
      </w:r>
    </w:p>
    <w:p w14:paraId="39663373" w14:textId="77777777" w:rsidR="0090322C" w:rsidRPr="00BE5D54" w:rsidRDefault="0090322C" w:rsidP="00743A3B">
      <w:pPr>
        <w:pStyle w:val="afb"/>
        <w:tabs>
          <w:tab w:val="left" w:pos="1134"/>
        </w:tabs>
        <w:ind w:left="0"/>
        <w:rPr>
          <w:szCs w:val="24"/>
        </w:rPr>
      </w:pPr>
    </w:p>
    <w:p w14:paraId="178E2817" w14:textId="42CEFD3E" w:rsidR="00743A3B" w:rsidRPr="00BE5D54" w:rsidRDefault="00743A3B" w:rsidP="00743A3B">
      <w:pPr>
        <w:pStyle w:val="afb"/>
        <w:tabs>
          <w:tab w:val="left" w:pos="1134"/>
        </w:tabs>
        <w:ind w:left="0" w:firstLine="0"/>
        <w:jc w:val="center"/>
        <w:rPr>
          <w:szCs w:val="24"/>
          <w:lang w:val="en-US"/>
        </w:rPr>
      </w:pPr>
      <w:r w:rsidRPr="00BE5D54">
        <w:rPr>
          <w:noProof/>
          <w:szCs w:val="24"/>
          <w:lang w:eastAsia="ru-RU"/>
        </w:rPr>
        <w:drawing>
          <wp:inline distT="0" distB="0" distL="0" distR="0" wp14:anchorId="02E96B3C" wp14:editId="39021211">
            <wp:extent cx="3162300" cy="990600"/>
            <wp:effectExtent l="19050" t="19050" r="19050" b="19050"/>
            <wp:docPr id="342" name="Рисунок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8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9906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3A4BBFE" w14:textId="117A71D6" w:rsidR="00743A3B" w:rsidRPr="00BE5D54" w:rsidRDefault="00743A3B" w:rsidP="00453F12">
      <w:pPr>
        <w:pStyle w:val="a2"/>
        <w:tabs>
          <w:tab w:val="left" w:pos="142"/>
          <w:tab w:val="left" w:pos="709"/>
          <w:tab w:val="left" w:pos="1134"/>
          <w:tab w:val="left" w:pos="1701"/>
        </w:tabs>
        <w:spacing w:after="120"/>
        <w:ind w:left="0" w:firstLine="0"/>
      </w:pPr>
      <w:r w:rsidRPr="00BE5D54">
        <w:t>Просмотр согласований в кабинете уведомляемой организации</w:t>
      </w:r>
    </w:p>
    <w:p w14:paraId="01DBBE2E" w14:textId="77777777" w:rsidR="0090322C" w:rsidRPr="00BE5D54" w:rsidRDefault="00743A3B" w:rsidP="00743A3B">
      <w:pPr>
        <w:pStyle w:val="afb"/>
        <w:tabs>
          <w:tab w:val="left" w:pos="1134"/>
        </w:tabs>
        <w:ind w:left="0"/>
        <w:rPr>
          <w:szCs w:val="24"/>
        </w:rPr>
      </w:pPr>
      <w:r w:rsidRPr="00BE5D54">
        <w:rPr>
          <w:szCs w:val="24"/>
        </w:rPr>
        <w:t xml:space="preserve">Для того чтобы отправить комментарий, необходимо нажать кнопку «Подписать </w:t>
      </w:r>
      <w:r w:rsidRPr="00BE5D54">
        <w:rPr>
          <w:szCs w:val="24"/>
        </w:rPr>
        <w:br/>
        <w:t xml:space="preserve">и отправить информацию». </w:t>
      </w:r>
    </w:p>
    <w:p w14:paraId="21CCDD9C" w14:textId="1AEF14FC" w:rsidR="00743A3B" w:rsidRPr="00BE5D54" w:rsidRDefault="00743A3B" w:rsidP="00743A3B">
      <w:pPr>
        <w:pStyle w:val="afb"/>
        <w:tabs>
          <w:tab w:val="left" w:pos="1134"/>
        </w:tabs>
        <w:ind w:left="0"/>
        <w:rPr>
          <w:szCs w:val="24"/>
        </w:rPr>
      </w:pPr>
      <w:r w:rsidRPr="00BE5D54">
        <w:rPr>
          <w:szCs w:val="24"/>
        </w:rPr>
        <w:t>Необходимо будет выбрать сертификат</w:t>
      </w:r>
      <w:r w:rsidR="0090322C" w:rsidRPr="00BE5D54">
        <w:rPr>
          <w:szCs w:val="24"/>
        </w:rPr>
        <w:t xml:space="preserve"> электронной подписи (Рисунок 81</w:t>
      </w:r>
      <w:r w:rsidRPr="00BE5D54">
        <w:rPr>
          <w:szCs w:val="24"/>
        </w:rPr>
        <w:t>).</w:t>
      </w:r>
    </w:p>
    <w:p w14:paraId="6104B8FF" w14:textId="77777777" w:rsidR="0090322C" w:rsidRPr="00BE5D54" w:rsidRDefault="0090322C" w:rsidP="00743A3B">
      <w:pPr>
        <w:pStyle w:val="afb"/>
        <w:tabs>
          <w:tab w:val="left" w:pos="1134"/>
        </w:tabs>
        <w:ind w:left="0"/>
        <w:rPr>
          <w:szCs w:val="24"/>
        </w:rPr>
      </w:pPr>
    </w:p>
    <w:p w14:paraId="4B5E7772" w14:textId="685D74C2" w:rsidR="00743A3B" w:rsidRPr="00BE5D54" w:rsidRDefault="00743A3B" w:rsidP="00743A3B">
      <w:pPr>
        <w:pStyle w:val="afb"/>
        <w:tabs>
          <w:tab w:val="left" w:pos="1134"/>
        </w:tabs>
        <w:ind w:left="0" w:firstLine="0"/>
        <w:jc w:val="center"/>
        <w:rPr>
          <w:szCs w:val="24"/>
        </w:rPr>
      </w:pPr>
      <w:r w:rsidRPr="00BE5D54">
        <w:rPr>
          <w:noProof/>
          <w:szCs w:val="24"/>
          <w:lang w:eastAsia="ru-RU"/>
        </w:rPr>
        <w:drawing>
          <wp:inline distT="0" distB="0" distL="0" distR="0" wp14:anchorId="4FC381F6" wp14:editId="32589D24">
            <wp:extent cx="3562350" cy="1752600"/>
            <wp:effectExtent l="19050" t="19050" r="19050" b="19050"/>
            <wp:docPr id="340" name="Рисунок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0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17526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2193F16" w14:textId="1EAD51E7" w:rsidR="00743A3B" w:rsidRPr="00BE5D54" w:rsidRDefault="00743A3B" w:rsidP="00453F12">
      <w:pPr>
        <w:pStyle w:val="a2"/>
        <w:tabs>
          <w:tab w:val="left" w:pos="142"/>
          <w:tab w:val="left" w:pos="709"/>
          <w:tab w:val="left" w:pos="1134"/>
          <w:tab w:val="left" w:pos="1701"/>
        </w:tabs>
        <w:spacing w:after="120"/>
        <w:ind w:left="0" w:firstLine="0"/>
      </w:pPr>
      <w:r w:rsidRPr="00BE5D54">
        <w:t>Выбор сертификата</w:t>
      </w:r>
    </w:p>
    <w:p w14:paraId="1D95ED56" w14:textId="6EB35BE6" w:rsidR="00743A3B" w:rsidRPr="00BE5D54" w:rsidRDefault="00743A3B" w:rsidP="00743A3B">
      <w:pPr>
        <w:pStyle w:val="afb"/>
        <w:tabs>
          <w:tab w:val="left" w:pos="1134"/>
        </w:tabs>
        <w:ind w:left="0"/>
        <w:rPr>
          <w:szCs w:val="24"/>
        </w:rPr>
      </w:pPr>
      <w:r w:rsidRPr="00BE5D54">
        <w:rPr>
          <w:szCs w:val="24"/>
        </w:rPr>
        <w:t>После выполненных действий пользователь увидит уведомление об успешном добавлении информ</w:t>
      </w:r>
      <w:r w:rsidR="0090322C" w:rsidRPr="00BE5D54">
        <w:rPr>
          <w:szCs w:val="24"/>
        </w:rPr>
        <w:t>ации по согласованию (Рисунок 82</w:t>
      </w:r>
      <w:r w:rsidRPr="00BE5D54">
        <w:rPr>
          <w:szCs w:val="24"/>
        </w:rPr>
        <w:t>).</w:t>
      </w:r>
    </w:p>
    <w:p w14:paraId="7D765449" w14:textId="77777777" w:rsidR="0090322C" w:rsidRPr="00BE5D54" w:rsidRDefault="0090322C" w:rsidP="00743A3B">
      <w:pPr>
        <w:pStyle w:val="afb"/>
        <w:tabs>
          <w:tab w:val="left" w:pos="1134"/>
        </w:tabs>
        <w:ind w:left="0"/>
        <w:rPr>
          <w:szCs w:val="24"/>
        </w:rPr>
      </w:pPr>
    </w:p>
    <w:p w14:paraId="1BBEB485" w14:textId="422711EA" w:rsidR="00743A3B" w:rsidRPr="00BE5D54" w:rsidRDefault="00743A3B" w:rsidP="00743A3B">
      <w:pPr>
        <w:pStyle w:val="afb"/>
        <w:tabs>
          <w:tab w:val="left" w:pos="1134"/>
        </w:tabs>
        <w:ind w:left="0" w:firstLine="0"/>
        <w:jc w:val="center"/>
        <w:rPr>
          <w:szCs w:val="24"/>
        </w:rPr>
      </w:pPr>
      <w:r w:rsidRPr="00BE5D54">
        <w:rPr>
          <w:noProof/>
          <w:szCs w:val="24"/>
          <w:lang w:eastAsia="ru-RU"/>
        </w:rPr>
        <w:drawing>
          <wp:inline distT="0" distB="0" distL="0" distR="0" wp14:anchorId="1A5D97CF" wp14:editId="127F46FD">
            <wp:extent cx="3313814" cy="915174"/>
            <wp:effectExtent l="19050" t="19050" r="20320" b="18415"/>
            <wp:docPr id="338" name="Рисунок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1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3480" cy="926129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E20063D" w14:textId="6FB02F95" w:rsidR="00743A3B" w:rsidRPr="00BE5D54" w:rsidRDefault="00743A3B" w:rsidP="00453F12">
      <w:pPr>
        <w:pStyle w:val="a2"/>
        <w:tabs>
          <w:tab w:val="left" w:pos="142"/>
          <w:tab w:val="left" w:pos="709"/>
          <w:tab w:val="left" w:pos="1134"/>
          <w:tab w:val="left" w:pos="1701"/>
        </w:tabs>
        <w:spacing w:after="120"/>
        <w:ind w:left="0" w:firstLine="0"/>
      </w:pPr>
      <w:r w:rsidRPr="00BE5D54">
        <w:t>Информационное сообщение об успешном завершении действия</w:t>
      </w:r>
    </w:p>
    <w:p w14:paraId="2D9C4DA5" w14:textId="45FAD81C" w:rsidR="00743A3B" w:rsidRPr="00BE5D54" w:rsidRDefault="00743A3B" w:rsidP="00743A3B">
      <w:pPr>
        <w:pStyle w:val="afb"/>
        <w:tabs>
          <w:tab w:val="left" w:pos="1134"/>
        </w:tabs>
        <w:ind w:left="0"/>
        <w:rPr>
          <w:szCs w:val="24"/>
        </w:rPr>
      </w:pPr>
      <w:r w:rsidRPr="00BE5D54">
        <w:rPr>
          <w:szCs w:val="24"/>
        </w:rPr>
        <w:lastRenderedPageBreak/>
        <w:t>Для того чтобы сохранить информацию о согласовании в файле или распечатать ее, следует нажать кноп</w:t>
      </w:r>
      <w:r w:rsidR="00F52BF0" w:rsidRPr="00BE5D54">
        <w:rPr>
          <w:szCs w:val="24"/>
        </w:rPr>
        <w:t xml:space="preserve">ку «Сохранить». Появится окно, </w:t>
      </w:r>
      <w:r w:rsidRPr="00BE5D54">
        <w:rPr>
          <w:szCs w:val="24"/>
        </w:rPr>
        <w:t>в котором пользователь может открыть или сохранить файл в нужной программе (Рисуно</w:t>
      </w:r>
      <w:r w:rsidR="00F11575" w:rsidRPr="00BE5D54">
        <w:rPr>
          <w:szCs w:val="24"/>
        </w:rPr>
        <w:t>к 83</w:t>
      </w:r>
      <w:r w:rsidRPr="00BE5D54">
        <w:rPr>
          <w:szCs w:val="24"/>
        </w:rPr>
        <w:t>).</w:t>
      </w:r>
    </w:p>
    <w:p w14:paraId="33467340" w14:textId="77777777" w:rsidR="00F11575" w:rsidRPr="00BE5D54" w:rsidRDefault="00F11575" w:rsidP="00743A3B">
      <w:pPr>
        <w:pStyle w:val="afb"/>
        <w:tabs>
          <w:tab w:val="left" w:pos="1134"/>
        </w:tabs>
        <w:ind w:left="0"/>
        <w:rPr>
          <w:szCs w:val="24"/>
        </w:rPr>
      </w:pPr>
    </w:p>
    <w:p w14:paraId="605B739A" w14:textId="60DFD8BD" w:rsidR="00743A3B" w:rsidRPr="00BE5D54" w:rsidRDefault="00743A3B" w:rsidP="00743A3B">
      <w:pPr>
        <w:pStyle w:val="afb"/>
        <w:tabs>
          <w:tab w:val="left" w:pos="1134"/>
        </w:tabs>
        <w:ind w:left="0" w:firstLine="0"/>
        <w:jc w:val="center"/>
        <w:rPr>
          <w:szCs w:val="24"/>
        </w:rPr>
      </w:pPr>
      <w:r w:rsidRPr="00BE5D54">
        <w:rPr>
          <w:noProof/>
          <w:szCs w:val="24"/>
          <w:lang w:eastAsia="ru-RU"/>
        </w:rPr>
        <w:drawing>
          <wp:inline distT="0" distB="0" distL="0" distR="0" wp14:anchorId="139597B9" wp14:editId="44AC822B">
            <wp:extent cx="3338623" cy="2485866"/>
            <wp:effectExtent l="19050" t="19050" r="14605" b="10160"/>
            <wp:docPr id="336" name="Рисунок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2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552" cy="2489536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8F002A6" w14:textId="34E00E28" w:rsidR="00395029" w:rsidRPr="00BE5D54" w:rsidRDefault="00743A3B" w:rsidP="00395029">
      <w:pPr>
        <w:pStyle w:val="a2"/>
        <w:tabs>
          <w:tab w:val="left" w:pos="142"/>
          <w:tab w:val="left" w:pos="709"/>
          <w:tab w:val="left" w:pos="1134"/>
          <w:tab w:val="left" w:pos="1701"/>
        </w:tabs>
        <w:spacing w:after="120"/>
        <w:ind w:left="0" w:firstLine="0"/>
      </w:pPr>
      <w:r w:rsidRPr="00BE5D54">
        <w:t>Просмотр согласований в кабинете уведомляемой организации</w:t>
      </w:r>
    </w:p>
    <w:p w14:paraId="4972C2A4" w14:textId="561F2026" w:rsidR="00743A3B" w:rsidRPr="00BE5D54" w:rsidRDefault="00743A3B" w:rsidP="00395029">
      <w:pPr>
        <w:pStyle w:val="afb"/>
        <w:tabs>
          <w:tab w:val="left" w:pos="1134"/>
        </w:tabs>
        <w:ind w:left="0"/>
        <w:rPr>
          <w:szCs w:val="24"/>
        </w:rPr>
      </w:pPr>
      <w:r w:rsidRPr="00BE5D54">
        <w:rPr>
          <w:szCs w:val="24"/>
        </w:rPr>
        <w:t>Итоговый вид файла с информацией по соглас</w:t>
      </w:r>
      <w:r w:rsidR="00395029" w:rsidRPr="00BE5D54">
        <w:rPr>
          <w:szCs w:val="24"/>
        </w:rPr>
        <w:t>ованию представлен на Рисунке 84</w:t>
      </w:r>
      <w:r w:rsidRPr="00BE5D54">
        <w:rPr>
          <w:szCs w:val="24"/>
        </w:rPr>
        <w:t>.</w:t>
      </w:r>
    </w:p>
    <w:p w14:paraId="03213EAE" w14:textId="77777777" w:rsidR="00395029" w:rsidRPr="00BE5D54" w:rsidRDefault="00395029" w:rsidP="00395029">
      <w:pPr>
        <w:pStyle w:val="afb"/>
        <w:tabs>
          <w:tab w:val="left" w:pos="1134"/>
        </w:tabs>
        <w:ind w:left="0"/>
        <w:rPr>
          <w:szCs w:val="24"/>
        </w:rPr>
      </w:pPr>
    </w:p>
    <w:p w14:paraId="52A1F760" w14:textId="0CD0A8D2" w:rsidR="00743A3B" w:rsidRPr="00BE5D54" w:rsidRDefault="00743A3B" w:rsidP="00697365">
      <w:pPr>
        <w:pStyle w:val="afb"/>
        <w:tabs>
          <w:tab w:val="left" w:pos="1134"/>
        </w:tabs>
        <w:ind w:left="0" w:firstLine="0"/>
        <w:jc w:val="center"/>
        <w:rPr>
          <w:szCs w:val="24"/>
        </w:rPr>
      </w:pPr>
      <w:r w:rsidRPr="00BE5D54">
        <w:rPr>
          <w:noProof/>
          <w:szCs w:val="24"/>
          <w:lang w:eastAsia="ru-RU"/>
        </w:rPr>
        <w:drawing>
          <wp:inline distT="0" distB="0" distL="0" distR="0" wp14:anchorId="6CEA5E89" wp14:editId="09213C8E">
            <wp:extent cx="3476846" cy="2118814"/>
            <wp:effectExtent l="19050" t="19050" r="9525" b="15240"/>
            <wp:docPr id="334" name="Рисунок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3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709" cy="2130919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A9C0A00" w14:textId="606A590B" w:rsidR="00743A3B" w:rsidRPr="00BE5D54" w:rsidRDefault="00743A3B" w:rsidP="00453F12">
      <w:pPr>
        <w:pStyle w:val="a2"/>
        <w:tabs>
          <w:tab w:val="left" w:pos="142"/>
          <w:tab w:val="left" w:pos="709"/>
          <w:tab w:val="left" w:pos="1134"/>
          <w:tab w:val="left" w:pos="1701"/>
        </w:tabs>
        <w:spacing w:after="120"/>
        <w:ind w:left="0" w:firstLine="0"/>
      </w:pPr>
      <w:r w:rsidRPr="00BE5D54">
        <w:t>Итоговый документ</w:t>
      </w:r>
    </w:p>
    <w:p w14:paraId="3F385999" w14:textId="304FA969" w:rsidR="00743A3B" w:rsidRPr="00BE5D54" w:rsidRDefault="00743A3B" w:rsidP="00743A3B">
      <w:pPr>
        <w:pStyle w:val="afb"/>
        <w:tabs>
          <w:tab w:val="left" w:pos="1134"/>
        </w:tabs>
        <w:ind w:left="0"/>
        <w:rPr>
          <w:szCs w:val="24"/>
        </w:rPr>
      </w:pPr>
      <w:r w:rsidRPr="00BE5D54">
        <w:rPr>
          <w:szCs w:val="24"/>
        </w:rPr>
        <w:t xml:space="preserve">Для просмотра архивного согласования необходимо выбрать тип согласования «Архивные» </w:t>
      </w:r>
      <w:r w:rsidR="000C7423" w:rsidRPr="00BE5D54">
        <w:rPr>
          <w:szCs w:val="24"/>
        </w:rPr>
        <w:br/>
      </w:r>
      <w:r w:rsidRPr="00BE5D54">
        <w:rPr>
          <w:szCs w:val="24"/>
        </w:rPr>
        <w:t>и услугу, согласно кото</w:t>
      </w:r>
      <w:r w:rsidR="00395029" w:rsidRPr="00BE5D54">
        <w:rPr>
          <w:szCs w:val="24"/>
        </w:rPr>
        <w:t>рой оно было создано (Рисунок 85</w:t>
      </w:r>
      <w:r w:rsidRPr="00BE5D54">
        <w:rPr>
          <w:szCs w:val="24"/>
        </w:rPr>
        <w:t>).</w:t>
      </w:r>
    </w:p>
    <w:p w14:paraId="3D50F832" w14:textId="77777777" w:rsidR="00395029" w:rsidRPr="00BE5D54" w:rsidRDefault="00395029" w:rsidP="00743A3B">
      <w:pPr>
        <w:pStyle w:val="afb"/>
        <w:tabs>
          <w:tab w:val="left" w:pos="1134"/>
        </w:tabs>
        <w:ind w:left="0"/>
        <w:rPr>
          <w:szCs w:val="24"/>
        </w:rPr>
      </w:pPr>
    </w:p>
    <w:p w14:paraId="6FD213E0" w14:textId="5120A696" w:rsidR="00743A3B" w:rsidRPr="00BE5D54" w:rsidRDefault="00743A3B" w:rsidP="00743A3B">
      <w:pPr>
        <w:pStyle w:val="afb"/>
        <w:tabs>
          <w:tab w:val="left" w:pos="1134"/>
        </w:tabs>
        <w:ind w:left="0" w:firstLine="0"/>
        <w:jc w:val="center"/>
        <w:rPr>
          <w:szCs w:val="24"/>
        </w:rPr>
      </w:pPr>
      <w:r w:rsidRPr="00BE5D54">
        <w:rPr>
          <w:noProof/>
          <w:szCs w:val="24"/>
          <w:lang w:eastAsia="ru-RU"/>
        </w:rPr>
        <w:drawing>
          <wp:inline distT="0" distB="0" distL="0" distR="0" wp14:anchorId="76398ECC" wp14:editId="2B9FB342">
            <wp:extent cx="2360428" cy="2284285"/>
            <wp:effectExtent l="19050" t="19050" r="20955" b="20955"/>
            <wp:docPr id="324" name="Рисунок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1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411" cy="2291043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9517BA6" w14:textId="4CE5ECFA" w:rsidR="00743A3B" w:rsidRPr="00BE5D54" w:rsidRDefault="00743A3B" w:rsidP="00453F12">
      <w:pPr>
        <w:pStyle w:val="a2"/>
        <w:tabs>
          <w:tab w:val="left" w:pos="142"/>
          <w:tab w:val="left" w:pos="709"/>
          <w:tab w:val="left" w:pos="1134"/>
          <w:tab w:val="left" w:pos="1701"/>
        </w:tabs>
        <w:spacing w:after="120"/>
        <w:ind w:left="0" w:firstLine="0"/>
      </w:pPr>
      <w:r w:rsidRPr="00BE5D54">
        <w:t>Выбор типа согласования</w:t>
      </w:r>
    </w:p>
    <w:p w14:paraId="50F74F97" w14:textId="5966BA29" w:rsidR="00395029" w:rsidRPr="00BE5D54" w:rsidRDefault="00743A3B" w:rsidP="00743A3B">
      <w:pPr>
        <w:pStyle w:val="afb"/>
        <w:tabs>
          <w:tab w:val="left" w:pos="1134"/>
        </w:tabs>
        <w:ind w:left="0"/>
        <w:rPr>
          <w:szCs w:val="24"/>
        </w:rPr>
      </w:pPr>
      <w:r w:rsidRPr="00BE5D54">
        <w:rPr>
          <w:szCs w:val="24"/>
        </w:rPr>
        <w:lastRenderedPageBreak/>
        <w:t>Для формирования перечня согласований, удовлетворяющих заданным критериям</w:t>
      </w:r>
      <w:r w:rsidR="00395029" w:rsidRPr="00BE5D54">
        <w:rPr>
          <w:szCs w:val="24"/>
        </w:rPr>
        <w:t>,</w:t>
      </w:r>
      <w:r w:rsidRPr="00BE5D54">
        <w:rPr>
          <w:szCs w:val="24"/>
        </w:rPr>
        <w:t xml:space="preserve"> необходимо нажать кнопку «Пр</w:t>
      </w:r>
      <w:r w:rsidR="00395029" w:rsidRPr="00BE5D54">
        <w:rPr>
          <w:szCs w:val="24"/>
        </w:rPr>
        <w:t>осмотр согласований» (Рисунок 85</w:t>
      </w:r>
      <w:r w:rsidRPr="00BE5D54">
        <w:rPr>
          <w:szCs w:val="24"/>
        </w:rPr>
        <w:t xml:space="preserve">). </w:t>
      </w:r>
    </w:p>
    <w:p w14:paraId="76017222" w14:textId="1033EB6F" w:rsidR="00743A3B" w:rsidRPr="00BE5D54" w:rsidRDefault="00743A3B" w:rsidP="00743A3B">
      <w:pPr>
        <w:pStyle w:val="afb"/>
        <w:tabs>
          <w:tab w:val="left" w:pos="1134"/>
        </w:tabs>
        <w:ind w:left="0"/>
        <w:rPr>
          <w:szCs w:val="24"/>
        </w:rPr>
      </w:pPr>
      <w:r w:rsidRPr="00BE5D54">
        <w:rPr>
          <w:szCs w:val="24"/>
        </w:rPr>
        <w:t xml:space="preserve">В нижней части экрана пользователь таким образом может увидеть перечень согласований, подходящих </w:t>
      </w:r>
      <w:r w:rsidR="00395029" w:rsidRPr="00BE5D54">
        <w:rPr>
          <w:szCs w:val="24"/>
        </w:rPr>
        <w:t>под критерии поиска (Рисунок 86</w:t>
      </w:r>
      <w:r w:rsidRPr="00BE5D54">
        <w:rPr>
          <w:szCs w:val="24"/>
        </w:rPr>
        <w:t>).</w:t>
      </w:r>
    </w:p>
    <w:p w14:paraId="5326812C" w14:textId="77777777" w:rsidR="00395029" w:rsidRPr="00BE5D54" w:rsidRDefault="00395029" w:rsidP="00743A3B">
      <w:pPr>
        <w:pStyle w:val="afb"/>
        <w:tabs>
          <w:tab w:val="left" w:pos="1134"/>
        </w:tabs>
        <w:ind w:left="0"/>
        <w:rPr>
          <w:szCs w:val="24"/>
        </w:rPr>
      </w:pPr>
    </w:p>
    <w:p w14:paraId="30847298" w14:textId="78B73AD1" w:rsidR="00743A3B" w:rsidRPr="00BE5D54" w:rsidRDefault="00743A3B" w:rsidP="00743A3B">
      <w:pPr>
        <w:pStyle w:val="afb"/>
        <w:tabs>
          <w:tab w:val="left" w:pos="1134"/>
        </w:tabs>
        <w:ind w:left="0" w:firstLine="0"/>
        <w:jc w:val="center"/>
        <w:rPr>
          <w:szCs w:val="24"/>
        </w:rPr>
      </w:pPr>
      <w:r w:rsidRPr="00BE5D54">
        <w:rPr>
          <w:noProof/>
          <w:szCs w:val="24"/>
          <w:lang w:eastAsia="ru-RU"/>
        </w:rPr>
        <w:drawing>
          <wp:inline distT="0" distB="0" distL="0" distR="0" wp14:anchorId="19283102" wp14:editId="2A68A2C9">
            <wp:extent cx="5943600" cy="962025"/>
            <wp:effectExtent l="19050" t="19050" r="19050" b="28575"/>
            <wp:docPr id="321" name="Рисунок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2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620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42D0EF4" w14:textId="3BFF71DD" w:rsidR="00743A3B" w:rsidRPr="00BE5D54" w:rsidRDefault="00743A3B" w:rsidP="00453F12">
      <w:pPr>
        <w:pStyle w:val="a2"/>
        <w:tabs>
          <w:tab w:val="left" w:pos="142"/>
          <w:tab w:val="left" w:pos="709"/>
          <w:tab w:val="left" w:pos="1134"/>
          <w:tab w:val="left" w:pos="1701"/>
        </w:tabs>
        <w:spacing w:after="120"/>
        <w:ind w:left="0" w:firstLine="0"/>
      </w:pPr>
      <w:r w:rsidRPr="00BE5D54">
        <w:t>Таблица с перечнем согласований</w:t>
      </w:r>
    </w:p>
    <w:p w14:paraId="2FA38966" w14:textId="6266B596" w:rsidR="00743A3B" w:rsidRPr="00BE5D54" w:rsidRDefault="00743A3B" w:rsidP="00743A3B">
      <w:pPr>
        <w:pStyle w:val="afb"/>
        <w:tabs>
          <w:tab w:val="left" w:pos="1134"/>
        </w:tabs>
        <w:ind w:left="0"/>
        <w:rPr>
          <w:szCs w:val="24"/>
        </w:rPr>
      </w:pPr>
      <w:r w:rsidRPr="00BE5D54">
        <w:rPr>
          <w:szCs w:val="24"/>
        </w:rPr>
        <w:t>Если требуется утонить данные для просмотра согласования, пользователь может заполнить форму, располага</w:t>
      </w:r>
      <w:r w:rsidR="00395029" w:rsidRPr="00BE5D54">
        <w:rPr>
          <w:szCs w:val="24"/>
        </w:rPr>
        <w:t>ющуюся над перечнем (Рисунок 87</w:t>
      </w:r>
      <w:r w:rsidRPr="00BE5D54">
        <w:rPr>
          <w:szCs w:val="24"/>
        </w:rPr>
        <w:t>).</w:t>
      </w:r>
    </w:p>
    <w:p w14:paraId="1951333B" w14:textId="77777777" w:rsidR="00395029" w:rsidRPr="00BE5D54" w:rsidRDefault="00395029" w:rsidP="00743A3B">
      <w:pPr>
        <w:pStyle w:val="afb"/>
        <w:tabs>
          <w:tab w:val="left" w:pos="1134"/>
        </w:tabs>
        <w:ind w:left="0"/>
        <w:rPr>
          <w:szCs w:val="24"/>
        </w:rPr>
      </w:pPr>
    </w:p>
    <w:p w14:paraId="2FDAD0F8" w14:textId="4A2E3899" w:rsidR="00743A3B" w:rsidRPr="00BE5D54" w:rsidRDefault="00743A3B" w:rsidP="00743A3B">
      <w:pPr>
        <w:pStyle w:val="afb"/>
        <w:tabs>
          <w:tab w:val="left" w:pos="1134"/>
        </w:tabs>
        <w:ind w:left="0" w:firstLine="0"/>
        <w:jc w:val="center"/>
        <w:rPr>
          <w:szCs w:val="24"/>
        </w:rPr>
      </w:pPr>
      <w:r w:rsidRPr="00BE5D54">
        <w:rPr>
          <w:noProof/>
          <w:szCs w:val="24"/>
          <w:lang w:eastAsia="ru-RU"/>
        </w:rPr>
        <w:drawing>
          <wp:inline distT="0" distB="0" distL="0" distR="0" wp14:anchorId="35ECC7CF" wp14:editId="6EDDBE76">
            <wp:extent cx="4733925" cy="2571750"/>
            <wp:effectExtent l="19050" t="19050" r="28575" b="19050"/>
            <wp:docPr id="314" name="Рисунок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3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25717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88F756F" w14:textId="7963618A" w:rsidR="00743A3B" w:rsidRPr="00BE5D54" w:rsidRDefault="00743A3B" w:rsidP="00453F12">
      <w:pPr>
        <w:pStyle w:val="a2"/>
        <w:tabs>
          <w:tab w:val="left" w:pos="142"/>
          <w:tab w:val="left" w:pos="709"/>
          <w:tab w:val="left" w:pos="1134"/>
          <w:tab w:val="left" w:pos="1701"/>
        </w:tabs>
        <w:spacing w:after="120"/>
        <w:ind w:left="0" w:firstLine="0"/>
      </w:pPr>
      <w:r w:rsidRPr="00BE5D54">
        <w:t>Просмотр согласований</w:t>
      </w:r>
    </w:p>
    <w:p w14:paraId="655EFC84" w14:textId="77777777" w:rsidR="00395029" w:rsidRPr="00BE5D54" w:rsidRDefault="00743A3B" w:rsidP="00743A3B">
      <w:pPr>
        <w:pStyle w:val="afb"/>
        <w:tabs>
          <w:tab w:val="left" w:pos="1134"/>
        </w:tabs>
        <w:ind w:left="0"/>
        <w:rPr>
          <w:szCs w:val="24"/>
        </w:rPr>
      </w:pPr>
      <w:r w:rsidRPr="00BE5D54">
        <w:rPr>
          <w:szCs w:val="24"/>
        </w:rPr>
        <w:t xml:space="preserve">Для просмотра конкретной информации о согласовании, а также просмотра </w:t>
      </w:r>
      <w:r w:rsidRPr="00BE5D54">
        <w:rPr>
          <w:szCs w:val="24"/>
        </w:rPr>
        <w:br/>
        <w:t>или сохранения пакета документов по со</w:t>
      </w:r>
      <w:r w:rsidR="00395029" w:rsidRPr="00BE5D54">
        <w:rPr>
          <w:szCs w:val="24"/>
        </w:rPr>
        <w:t xml:space="preserve">гласованию, необходимо выбрать </w:t>
      </w:r>
      <w:r w:rsidRPr="00BE5D54">
        <w:rPr>
          <w:szCs w:val="24"/>
        </w:rPr>
        <w:t xml:space="preserve">из перечня интересующее согласование. </w:t>
      </w:r>
    </w:p>
    <w:p w14:paraId="3725CD1A" w14:textId="245CEC3A" w:rsidR="00743A3B" w:rsidRPr="00BE5D54" w:rsidRDefault="00743A3B" w:rsidP="00743A3B">
      <w:pPr>
        <w:pStyle w:val="afb"/>
        <w:tabs>
          <w:tab w:val="left" w:pos="1134"/>
        </w:tabs>
        <w:ind w:left="0"/>
        <w:rPr>
          <w:szCs w:val="24"/>
        </w:rPr>
      </w:pPr>
      <w:r w:rsidRPr="00BE5D54">
        <w:rPr>
          <w:szCs w:val="24"/>
        </w:rPr>
        <w:t xml:space="preserve">При переходе к нему откроется форма, состоящая из нескольких информационных блоков </w:t>
      </w:r>
      <w:r w:rsidR="00574B01" w:rsidRPr="00BE5D54">
        <w:rPr>
          <w:szCs w:val="24"/>
        </w:rPr>
        <w:br/>
      </w:r>
      <w:r w:rsidRPr="00BE5D54">
        <w:rPr>
          <w:szCs w:val="24"/>
        </w:rPr>
        <w:t>о согласовании.</w:t>
      </w:r>
      <w:r w:rsidR="00395029" w:rsidRPr="00BE5D54">
        <w:rPr>
          <w:szCs w:val="24"/>
        </w:rPr>
        <w:t xml:space="preserve"> </w:t>
      </w:r>
      <w:r w:rsidRPr="00BE5D54">
        <w:rPr>
          <w:szCs w:val="24"/>
        </w:rPr>
        <w:t>В блоке «Информация о согласования» от</w:t>
      </w:r>
      <w:r w:rsidR="00574B01" w:rsidRPr="00BE5D54">
        <w:rPr>
          <w:szCs w:val="24"/>
        </w:rPr>
        <w:t>ражены общие данные (Рисунок 88</w:t>
      </w:r>
      <w:r w:rsidRPr="00BE5D54">
        <w:rPr>
          <w:szCs w:val="24"/>
        </w:rPr>
        <w:t>).</w:t>
      </w:r>
    </w:p>
    <w:p w14:paraId="403A349D" w14:textId="4D65B8CF" w:rsidR="00743A3B" w:rsidRPr="00BE5D54" w:rsidRDefault="00743A3B" w:rsidP="00743A3B">
      <w:pPr>
        <w:pStyle w:val="afb"/>
        <w:tabs>
          <w:tab w:val="left" w:pos="1134"/>
        </w:tabs>
        <w:ind w:left="0" w:firstLine="0"/>
        <w:jc w:val="center"/>
        <w:rPr>
          <w:szCs w:val="24"/>
        </w:rPr>
      </w:pPr>
      <w:r w:rsidRPr="00BE5D54">
        <w:rPr>
          <w:noProof/>
          <w:szCs w:val="24"/>
          <w:lang w:eastAsia="ru-RU"/>
        </w:rPr>
        <w:lastRenderedPageBreak/>
        <w:drawing>
          <wp:inline distT="0" distB="0" distL="0" distR="0" wp14:anchorId="57BA1EDF" wp14:editId="079E2E0A">
            <wp:extent cx="6124353" cy="2905142"/>
            <wp:effectExtent l="19050" t="19050" r="10160" b="9525"/>
            <wp:docPr id="311" name="Рисунок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4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131" cy="2912152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4014088" w14:textId="05210D75" w:rsidR="00743A3B" w:rsidRPr="00BE5D54" w:rsidRDefault="00743A3B" w:rsidP="00453F12">
      <w:pPr>
        <w:pStyle w:val="a2"/>
        <w:tabs>
          <w:tab w:val="left" w:pos="142"/>
          <w:tab w:val="left" w:pos="709"/>
          <w:tab w:val="left" w:pos="1134"/>
          <w:tab w:val="left" w:pos="1701"/>
        </w:tabs>
        <w:spacing w:after="120"/>
        <w:ind w:left="0" w:firstLine="0"/>
      </w:pPr>
      <w:r w:rsidRPr="00BE5D54">
        <w:t>Блок «Информация о согласовании</w:t>
      </w:r>
    </w:p>
    <w:p w14:paraId="0F155E8D" w14:textId="4E321F22" w:rsidR="00743A3B" w:rsidRPr="00BE5D54" w:rsidRDefault="00743A3B" w:rsidP="00743A3B">
      <w:pPr>
        <w:pStyle w:val="afb"/>
        <w:tabs>
          <w:tab w:val="left" w:pos="1134"/>
        </w:tabs>
        <w:ind w:left="0"/>
        <w:rPr>
          <w:szCs w:val="24"/>
        </w:rPr>
      </w:pPr>
      <w:r w:rsidRPr="00BE5D54">
        <w:rPr>
          <w:szCs w:val="24"/>
        </w:rPr>
        <w:t>В блоке «Пакет документов» доступны действия с документами, приложенн</w:t>
      </w:r>
      <w:r w:rsidR="00395029" w:rsidRPr="00BE5D54">
        <w:rPr>
          <w:szCs w:val="24"/>
        </w:rPr>
        <w:t xml:space="preserve">ыми </w:t>
      </w:r>
      <w:r w:rsidR="00395029" w:rsidRPr="00BE5D54">
        <w:rPr>
          <w:szCs w:val="24"/>
        </w:rPr>
        <w:br/>
        <w:t>к согласованию (Рисунок 89</w:t>
      </w:r>
      <w:r w:rsidRPr="00BE5D54">
        <w:rPr>
          <w:szCs w:val="24"/>
        </w:rPr>
        <w:t>).</w:t>
      </w:r>
    </w:p>
    <w:p w14:paraId="60C54599" w14:textId="77777777" w:rsidR="00395029" w:rsidRPr="00BE5D54" w:rsidRDefault="00395029" w:rsidP="00743A3B">
      <w:pPr>
        <w:pStyle w:val="afb"/>
        <w:tabs>
          <w:tab w:val="left" w:pos="1134"/>
        </w:tabs>
        <w:ind w:left="0"/>
        <w:rPr>
          <w:szCs w:val="24"/>
        </w:rPr>
      </w:pPr>
    </w:p>
    <w:p w14:paraId="41D90317" w14:textId="5A0EF954" w:rsidR="00743A3B" w:rsidRPr="00BE5D54" w:rsidRDefault="00743A3B" w:rsidP="00697365">
      <w:pPr>
        <w:pStyle w:val="afb"/>
        <w:tabs>
          <w:tab w:val="left" w:pos="1134"/>
        </w:tabs>
        <w:ind w:left="0" w:firstLine="0"/>
        <w:jc w:val="center"/>
        <w:rPr>
          <w:szCs w:val="24"/>
        </w:rPr>
      </w:pPr>
      <w:r w:rsidRPr="00BE5D54">
        <w:rPr>
          <w:noProof/>
          <w:szCs w:val="24"/>
          <w:lang w:eastAsia="ru-RU"/>
        </w:rPr>
        <w:drawing>
          <wp:inline distT="0" distB="0" distL="0" distR="0" wp14:anchorId="1A3F4694" wp14:editId="19B32EA3">
            <wp:extent cx="3162300" cy="1666875"/>
            <wp:effectExtent l="19050" t="19050" r="19050" b="28575"/>
            <wp:docPr id="304" name="Рисунок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5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16668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D586837" w14:textId="25617AE1" w:rsidR="00743A3B" w:rsidRPr="00BE5D54" w:rsidRDefault="00743A3B" w:rsidP="00453F12">
      <w:pPr>
        <w:pStyle w:val="a2"/>
        <w:tabs>
          <w:tab w:val="left" w:pos="142"/>
          <w:tab w:val="left" w:pos="709"/>
          <w:tab w:val="left" w:pos="1134"/>
          <w:tab w:val="left" w:pos="1701"/>
        </w:tabs>
        <w:spacing w:after="120"/>
        <w:ind w:left="0" w:firstLine="0"/>
      </w:pPr>
      <w:r w:rsidRPr="00BE5D54">
        <w:t>Блок «Пакет документов»</w:t>
      </w:r>
    </w:p>
    <w:p w14:paraId="03A2DE2D" w14:textId="47A73121" w:rsidR="00743A3B" w:rsidRPr="00BE5D54" w:rsidRDefault="00743A3B" w:rsidP="00743A3B">
      <w:pPr>
        <w:pStyle w:val="afb"/>
        <w:tabs>
          <w:tab w:val="left" w:pos="1134"/>
        </w:tabs>
        <w:ind w:left="0"/>
        <w:rPr>
          <w:szCs w:val="24"/>
        </w:rPr>
      </w:pPr>
      <w:r w:rsidRPr="00BE5D54">
        <w:rPr>
          <w:szCs w:val="24"/>
        </w:rPr>
        <w:t>Для того</w:t>
      </w:r>
      <w:r w:rsidR="00574B01" w:rsidRPr="00BE5D54">
        <w:rPr>
          <w:szCs w:val="24"/>
        </w:rPr>
        <w:t>,</w:t>
      </w:r>
      <w:r w:rsidRPr="00BE5D54">
        <w:rPr>
          <w:szCs w:val="24"/>
        </w:rPr>
        <w:t xml:space="preserve"> чтобы загрузить пакет документов одним архивом, необходимо нажать на кнопку «Ска</w:t>
      </w:r>
      <w:r w:rsidR="00574B01" w:rsidRPr="00BE5D54">
        <w:rPr>
          <w:szCs w:val="24"/>
        </w:rPr>
        <w:t>чать одним архивом» (Рисунки 89</w:t>
      </w:r>
      <w:r w:rsidR="00395029" w:rsidRPr="00BE5D54">
        <w:rPr>
          <w:szCs w:val="24"/>
        </w:rPr>
        <w:t>, 9</w:t>
      </w:r>
      <w:r w:rsidR="00574B01" w:rsidRPr="00BE5D54">
        <w:rPr>
          <w:szCs w:val="24"/>
        </w:rPr>
        <w:t>0</w:t>
      </w:r>
      <w:r w:rsidRPr="00BE5D54">
        <w:rPr>
          <w:szCs w:val="24"/>
        </w:rPr>
        <w:t>).</w:t>
      </w:r>
    </w:p>
    <w:p w14:paraId="6751BB02" w14:textId="77777777" w:rsidR="00395029" w:rsidRPr="00BE5D54" w:rsidRDefault="00395029" w:rsidP="00743A3B">
      <w:pPr>
        <w:pStyle w:val="afb"/>
        <w:tabs>
          <w:tab w:val="left" w:pos="1134"/>
        </w:tabs>
        <w:ind w:left="0"/>
        <w:rPr>
          <w:szCs w:val="24"/>
        </w:rPr>
      </w:pPr>
    </w:p>
    <w:p w14:paraId="1A320FCF" w14:textId="0674738F" w:rsidR="00743A3B" w:rsidRPr="00BE5D54" w:rsidRDefault="00743A3B" w:rsidP="00743A3B">
      <w:pPr>
        <w:pStyle w:val="afb"/>
        <w:tabs>
          <w:tab w:val="left" w:pos="1134"/>
        </w:tabs>
        <w:ind w:left="0" w:firstLine="0"/>
        <w:jc w:val="center"/>
        <w:rPr>
          <w:szCs w:val="24"/>
        </w:rPr>
      </w:pPr>
      <w:r w:rsidRPr="00BE5D54">
        <w:rPr>
          <w:noProof/>
          <w:szCs w:val="24"/>
          <w:lang w:eastAsia="ru-RU"/>
        </w:rPr>
        <w:drawing>
          <wp:inline distT="0" distB="0" distL="0" distR="0" wp14:anchorId="08834F05" wp14:editId="28639FF1">
            <wp:extent cx="2913321" cy="2192739"/>
            <wp:effectExtent l="19050" t="19050" r="20955" b="17145"/>
            <wp:docPr id="303" name="Рисунок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6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542" cy="2199679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D95392A" w14:textId="409862AB" w:rsidR="00743A3B" w:rsidRPr="00BE5D54" w:rsidRDefault="00743A3B" w:rsidP="00453F12">
      <w:pPr>
        <w:pStyle w:val="a2"/>
        <w:tabs>
          <w:tab w:val="left" w:pos="142"/>
          <w:tab w:val="left" w:pos="709"/>
          <w:tab w:val="left" w:pos="1134"/>
          <w:tab w:val="left" w:pos="1701"/>
        </w:tabs>
        <w:spacing w:after="120"/>
        <w:ind w:left="0" w:firstLine="0"/>
      </w:pPr>
      <w:r w:rsidRPr="00BE5D54">
        <w:t>Просмотр согласований</w:t>
      </w:r>
    </w:p>
    <w:p w14:paraId="30BEC63E" w14:textId="22F06EA7" w:rsidR="00743A3B" w:rsidRPr="00BE5D54" w:rsidRDefault="00743A3B" w:rsidP="00743A3B">
      <w:pPr>
        <w:pStyle w:val="afb"/>
        <w:tabs>
          <w:tab w:val="left" w:pos="1134"/>
        </w:tabs>
        <w:ind w:left="0"/>
        <w:rPr>
          <w:szCs w:val="24"/>
        </w:rPr>
      </w:pPr>
      <w:r w:rsidRPr="00BE5D54">
        <w:rPr>
          <w:szCs w:val="24"/>
        </w:rPr>
        <w:t xml:space="preserve">Для того чтобы просмотреть, сохранить или распечатать отдельный документ </w:t>
      </w:r>
      <w:r w:rsidRPr="00BE5D54">
        <w:rPr>
          <w:szCs w:val="24"/>
        </w:rPr>
        <w:br/>
        <w:t xml:space="preserve">из пакета, приложенного к согласованию, необходимо выбрать его из пакета документов (Рисунки </w:t>
      </w:r>
      <w:r w:rsidR="00395029" w:rsidRPr="00BE5D54">
        <w:rPr>
          <w:szCs w:val="24"/>
        </w:rPr>
        <w:t>90, 91</w:t>
      </w:r>
      <w:r w:rsidRPr="00BE5D54">
        <w:rPr>
          <w:szCs w:val="24"/>
        </w:rPr>
        <w:t>).</w:t>
      </w:r>
    </w:p>
    <w:p w14:paraId="21C80507" w14:textId="6B886479" w:rsidR="00743A3B" w:rsidRPr="00BE5D54" w:rsidRDefault="00743A3B" w:rsidP="00743A3B">
      <w:pPr>
        <w:pStyle w:val="afb"/>
        <w:tabs>
          <w:tab w:val="left" w:pos="1134"/>
        </w:tabs>
        <w:ind w:left="0" w:firstLine="0"/>
        <w:jc w:val="center"/>
        <w:rPr>
          <w:szCs w:val="24"/>
        </w:rPr>
      </w:pPr>
      <w:r w:rsidRPr="00BE5D54">
        <w:rPr>
          <w:noProof/>
          <w:szCs w:val="24"/>
          <w:lang w:eastAsia="ru-RU"/>
        </w:rPr>
        <w:lastRenderedPageBreak/>
        <w:drawing>
          <wp:inline distT="0" distB="0" distL="0" distR="0" wp14:anchorId="307B2F96" wp14:editId="642FA2AA">
            <wp:extent cx="3381153" cy="2553660"/>
            <wp:effectExtent l="19050" t="19050" r="10160" b="18415"/>
            <wp:docPr id="302" name="Рисунок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7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2693" cy="2554823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175A27B" w14:textId="782C611B" w:rsidR="00743A3B" w:rsidRPr="00BE5D54" w:rsidRDefault="00743A3B" w:rsidP="00453F12">
      <w:pPr>
        <w:pStyle w:val="a2"/>
        <w:tabs>
          <w:tab w:val="left" w:pos="142"/>
          <w:tab w:val="left" w:pos="709"/>
          <w:tab w:val="left" w:pos="1134"/>
          <w:tab w:val="left" w:pos="1701"/>
        </w:tabs>
        <w:spacing w:after="120"/>
        <w:ind w:left="0" w:firstLine="0"/>
      </w:pPr>
      <w:r w:rsidRPr="00BE5D54">
        <w:t>Просмотр согласования</w:t>
      </w:r>
    </w:p>
    <w:p w14:paraId="68E7005A" w14:textId="52F84A81" w:rsidR="00743A3B" w:rsidRPr="00BE5D54" w:rsidRDefault="00743A3B" w:rsidP="00743A3B">
      <w:pPr>
        <w:pStyle w:val="afb"/>
        <w:tabs>
          <w:tab w:val="left" w:pos="1134"/>
        </w:tabs>
        <w:ind w:left="0"/>
        <w:rPr>
          <w:szCs w:val="24"/>
        </w:rPr>
      </w:pPr>
      <w:r w:rsidRPr="00BE5D54">
        <w:rPr>
          <w:szCs w:val="24"/>
        </w:rPr>
        <w:t>В блоке «Обоснования» пользователь может увидеть подробные данные</w:t>
      </w:r>
      <w:r w:rsidR="00395029" w:rsidRPr="00BE5D54">
        <w:rPr>
          <w:szCs w:val="24"/>
        </w:rPr>
        <w:t xml:space="preserve"> о принятии решения (Рисунок 92</w:t>
      </w:r>
      <w:r w:rsidRPr="00BE5D54">
        <w:rPr>
          <w:szCs w:val="24"/>
        </w:rPr>
        <w:t>).</w:t>
      </w:r>
    </w:p>
    <w:p w14:paraId="1A4F09D0" w14:textId="77777777" w:rsidR="00395029" w:rsidRPr="00BE5D54" w:rsidRDefault="00395029" w:rsidP="00743A3B">
      <w:pPr>
        <w:pStyle w:val="afb"/>
        <w:tabs>
          <w:tab w:val="left" w:pos="1134"/>
        </w:tabs>
        <w:ind w:left="0"/>
        <w:rPr>
          <w:szCs w:val="24"/>
        </w:rPr>
      </w:pPr>
    </w:p>
    <w:p w14:paraId="01057B54" w14:textId="69D243AC" w:rsidR="00743A3B" w:rsidRPr="00BE5D54" w:rsidRDefault="00743A3B" w:rsidP="00743A3B">
      <w:pPr>
        <w:pStyle w:val="afb"/>
        <w:tabs>
          <w:tab w:val="left" w:pos="1134"/>
        </w:tabs>
        <w:ind w:left="0" w:firstLine="0"/>
        <w:jc w:val="center"/>
        <w:rPr>
          <w:szCs w:val="24"/>
        </w:rPr>
      </w:pPr>
      <w:r w:rsidRPr="00BE5D54">
        <w:rPr>
          <w:noProof/>
          <w:szCs w:val="24"/>
          <w:lang w:eastAsia="ru-RU"/>
        </w:rPr>
        <w:drawing>
          <wp:inline distT="0" distB="0" distL="0" distR="0" wp14:anchorId="00DD4CE3" wp14:editId="2F75D06D">
            <wp:extent cx="5943600" cy="1466850"/>
            <wp:effectExtent l="19050" t="19050" r="19050" b="19050"/>
            <wp:docPr id="301" name="Рисунок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8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668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A58F7F1" w14:textId="121EAAE0" w:rsidR="00743A3B" w:rsidRPr="00BE5D54" w:rsidRDefault="00743A3B" w:rsidP="00453F12">
      <w:pPr>
        <w:pStyle w:val="a2"/>
        <w:tabs>
          <w:tab w:val="left" w:pos="142"/>
          <w:tab w:val="left" w:pos="709"/>
          <w:tab w:val="left" w:pos="1134"/>
          <w:tab w:val="left" w:pos="1701"/>
        </w:tabs>
        <w:spacing w:after="120"/>
        <w:ind w:left="0" w:firstLine="0"/>
      </w:pPr>
      <w:r w:rsidRPr="00BE5D54">
        <w:t>Блок «Обоснование»</w:t>
      </w:r>
    </w:p>
    <w:p w14:paraId="522CBBC2" w14:textId="0C015BA8" w:rsidR="00743A3B" w:rsidRPr="00BE5D54" w:rsidRDefault="00743A3B" w:rsidP="00743A3B">
      <w:pPr>
        <w:pStyle w:val="afb"/>
        <w:tabs>
          <w:tab w:val="left" w:pos="1134"/>
        </w:tabs>
        <w:ind w:left="0"/>
        <w:rPr>
          <w:szCs w:val="24"/>
        </w:rPr>
      </w:pPr>
      <w:r w:rsidRPr="00BE5D54">
        <w:rPr>
          <w:szCs w:val="24"/>
        </w:rPr>
        <w:t xml:space="preserve">Если к обоснованию согласующая сторона приложила файлы обоснования, </w:t>
      </w:r>
      <w:r w:rsidRPr="00BE5D54">
        <w:rPr>
          <w:szCs w:val="24"/>
        </w:rPr>
        <w:br/>
        <w:t xml:space="preserve">их можно просмотреть, сохранить </w:t>
      </w:r>
      <w:r w:rsidR="00F52BF0" w:rsidRPr="00BE5D54">
        <w:rPr>
          <w:szCs w:val="24"/>
        </w:rPr>
        <w:t xml:space="preserve">или вывести на печать </w:t>
      </w:r>
      <w:r w:rsidRPr="00BE5D54">
        <w:rPr>
          <w:szCs w:val="24"/>
        </w:rPr>
        <w:t>в блоке «Фа</w:t>
      </w:r>
      <w:r w:rsidR="00395029" w:rsidRPr="00BE5D54">
        <w:rPr>
          <w:szCs w:val="24"/>
        </w:rPr>
        <w:t xml:space="preserve">йлы обоснования» </w:t>
      </w:r>
      <w:r w:rsidR="00574B01" w:rsidRPr="00BE5D54">
        <w:rPr>
          <w:szCs w:val="24"/>
        </w:rPr>
        <w:br/>
      </w:r>
      <w:r w:rsidR="00395029" w:rsidRPr="00BE5D54">
        <w:rPr>
          <w:szCs w:val="24"/>
        </w:rPr>
        <w:t>(Рисунок 93</w:t>
      </w:r>
      <w:r w:rsidRPr="00BE5D54">
        <w:rPr>
          <w:szCs w:val="24"/>
        </w:rPr>
        <w:t>).</w:t>
      </w:r>
    </w:p>
    <w:p w14:paraId="192BD34D" w14:textId="445BAD0B" w:rsidR="00743A3B" w:rsidRPr="00BE5D54" w:rsidRDefault="00743A3B" w:rsidP="00743A3B">
      <w:pPr>
        <w:pStyle w:val="afb"/>
        <w:tabs>
          <w:tab w:val="left" w:pos="1134"/>
        </w:tabs>
        <w:ind w:left="0" w:firstLine="0"/>
        <w:jc w:val="center"/>
        <w:rPr>
          <w:szCs w:val="24"/>
        </w:rPr>
      </w:pPr>
      <w:r w:rsidRPr="00BE5D54">
        <w:rPr>
          <w:noProof/>
          <w:szCs w:val="24"/>
          <w:lang w:eastAsia="ru-RU"/>
        </w:rPr>
        <w:drawing>
          <wp:inline distT="0" distB="0" distL="0" distR="0" wp14:anchorId="44DB4734" wp14:editId="36861148">
            <wp:extent cx="2124075" cy="657225"/>
            <wp:effectExtent l="19050" t="19050" r="28575" b="28575"/>
            <wp:docPr id="300" name="Рисунок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9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6572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155F1F0" w14:textId="79047E8A" w:rsidR="00743A3B" w:rsidRPr="00BE5D54" w:rsidRDefault="00743A3B" w:rsidP="00697365">
      <w:pPr>
        <w:pStyle w:val="a2"/>
        <w:tabs>
          <w:tab w:val="left" w:pos="142"/>
          <w:tab w:val="left" w:pos="709"/>
          <w:tab w:val="left" w:pos="1134"/>
          <w:tab w:val="left" w:pos="1701"/>
        </w:tabs>
        <w:spacing w:after="120"/>
        <w:ind w:left="0" w:firstLine="0"/>
      </w:pPr>
      <w:r w:rsidRPr="00BE5D54">
        <w:t>Файлы обоснования</w:t>
      </w:r>
    </w:p>
    <w:p w14:paraId="463D467C" w14:textId="408A383E" w:rsidR="00743A3B" w:rsidRPr="00BE5D54" w:rsidRDefault="00743A3B" w:rsidP="00743A3B">
      <w:pPr>
        <w:pStyle w:val="afb"/>
        <w:tabs>
          <w:tab w:val="left" w:pos="1134"/>
        </w:tabs>
        <w:ind w:left="0"/>
        <w:rPr>
          <w:szCs w:val="24"/>
        </w:rPr>
      </w:pPr>
      <w:r w:rsidRPr="00BE5D54">
        <w:rPr>
          <w:szCs w:val="24"/>
        </w:rPr>
        <w:t>В блоке «Действия» указаны доступные действия для согласова</w:t>
      </w:r>
      <w:r w:rsidR="00697365" w:rsidRPr="00BE5D54">
        <w:rPr>
          <w:szCs w:val="24"/>
        </w:rPr>
        <w:t>ний типа «Архивные» (Рисунок 94</w:t>
      </w:r>
      <w:r w:rsidRPr="00BE5D54">
        <w:rPr>
          <w:szCs w:val="24"/>
        </w:rPr>
        <w:t>).</w:t>
      </w:r>
    </w:p>
    <w:p w14:paraId="37C5EE58" w14:textId="77D62CBE" w:rsidR="00743A3B" w:rsidRPr="00BE5D54" w:rsidRDefault="00743A3B" w:rsidP="00743A3B">
      <w:pPr>
        <w:pStyle w:val="afb"/>
        <w:tabs>
          <w:tab w:val="left" w:pos="1134"/>
        </w:tabs>
        <w:ind w:left="0" w:firstLine="0"/>
        <w:jc w:val="center"/>
        <w:rPr>
          <w:szCs w:val="24"/>
        </w:rPr>
      </w:pPr>
      <w:r w:rsidRPr="00BE5D54">
        <w:rPr>
          <w:noProof/>
          <w:szCs w:val="24"/>
          <w:lang w:eastAsia="ru-RU"/>
        </w:rPr>
        <w:drawing>
          <wp:inline distT="0" distB="0" distL="0" distR="0" wp14:anchorId="2B476C36" wp14:editId="0EEBA715">
            <wp:extent cx="2181225" cy="885825"/>
            <wp:effectExtent l="19050" t="19050" r="28575" b="28575"/>
            <wp:docPr id="298" name="Рисунок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0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8858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F558401" w14:textId="78DFBB30" w:rsidR="00743A3B" w:rsidRPr="00BE5D54" w:rsidRDefault="00743A3B" w:rsidP="00697365">
      <w:pPr>
        <w:pStyle w:val="a2"/>
        <w:tabs>
          <w:tab w:val="left" w:pos="142"/>
          <w:tab w:val="left" w:pos="709"/>
          <w:tab w:val="left" w:pos="1134"/>
          <w:tab w:val="left" w:pos="1701"/>
        </w:tabs>
        <w:spacing w:after="120"/>
        <w:ind w:left="0" w:firstLine="0"/>
        <w:rPr>
          <w:noProof/>
          <w:lang w:eastAsia="ru-RU"/>
        </w:rPr>
      </w:pPr>
      <w:r w:rsidRPr="00BE5D54">
        <w:t>Действие с согласованием</w:t>
      </w:r>
    </w:p>
    <w:p w14:paraId="4EB5F2A1" w14:textId="1027B28C" w:rsidR="00743A3B" w:rsidRPr="00BE5D54" w:rsidRDefault="00743A3B" w:rsidP="00743A3B">
      <w:pPr>
        <w:pStyle w:val="afb"/>
        <w:tabs>
          <w:tab w:val="left" w:pos="1134"/>
        </w:tabs>
        <w:ind w:left="0"/>
        <w:rPr>
          <w:szCs w:val="24"/>
        </w:rPr>
      </w:pPr>
      <w:r w:rsidRPr="00BE5D54">
        <w:rPr>
          <w:szCs w:val="24"/>
        </w:rPr>
        <w:t>Для того</w:t>
      </w:r>
      <w:r w:rsidR="00574B01" w:rsidRPr="00BE5D54">
        <w:rPr>
          <w:szCs w:val="24"/>
        </w:rPr>
        <w:t>,</w:t>
      </w:r>
      <w:r w:rsidRPr="00BE5D54">
        <w:rPr>
          <w:szCs w:val="24"/>
        </w:rPr>
        <w:t xml:space="preserve"> чтобы вернуться к перечню</w:t>
      </w:r>
      <w:r w:rsidR="00697365" w:rsidRPr="00BE5D54">
        <w:rPr>
          <w:szCs w:val="24"/>
        </w:rPr>
        <w:t xml:space="preserve"> согласований, сформированному </w:t>
      </w:r>
      <w:r w:rsidRPr="00BE5D54">
        <w:rPr>
          <w:szCs w:val="24"/>
        </w:rPr>
        <w:t>по заданным параметрам, необходимо нажать кнопку «Назад».</w:t>
      </w:r>
    </w:p>
    <w:p w14:paraId="3529E347" w14:textId="0552F4D0" w:rsidR="00743A3B" w:rsidRPr="00BE5D54" w:rsidRDefault="00743A3B" w:rsidP="00743A3B">
      <w:pPr>
        <w:pStyle w:val="afb"/>
        <w:tabs>
          <w:tab w:val="left" w:pos="1134"/>
        </w:tabs>
        <w:ind w:left="0"/>
        <w:rPr>
          <w:szCs w:val="24"/>
        </w:rPr>
      </w:pPr>
      <w:r w:rsidRPr="00BE5D54">
        <w:rPr>
          <w:szCs w:val="24"/>
        </w:rPr>
        <w:t>Для того</w:t>
      </w:r>
      <w:r w:rsidR="00574B01" w:rsidRPr="00BE5D54">
        <w:rPr>
          <w:szCs w:val="24"/>
        </w:rPr>
        <w:t>,</w:t>
      </w:r>
      <w:r w:rsidRPr="00BE5D54">
        <w:rPr>
          <w:szCs w:val="24"/>
        </w:rPr>
        <w:t xml:space="preserve"> чтобы сохранить информаци</w:t>
      </w:r>
      <w:r w:rsidR="00F52BF0" w:rsidRPr="00BE5D54">
        <w:rPr>
          <w:szCs w:val="24"/>
        </w:rPr>
        <w:t>ю о согласовани</w:t>
      </w:r>
      <w:r w:rsidR="00697365" w:rsidRPr="00BE5D54">
        <w:rPr>
          <w:szCs w:val="24"/>
        </w:rPr>
        <w:t>и</w:t>
      </w:r>
      <w:r w:rsidR="00F52BF0" w:rsidRPr="00BE5D54">
        <w:rPr>
          <w:szCs w:val="24"/>
        </w:rPr>
        <w:t xml:space="preserve"> в одном файле </w:t>
      </w:r>
      <w:r w:rsidRPr="00BE5D54">
        <w:rPr>
          <w:szCs w:val="24"/>
        </w:rPr>
        <w:t>или распечатать</w:t>
      </w:r>
      <w:r w:rsidR="00574B01" w:rsidRPr="00BE5D54">
        <w:rPr>
          <w:szCs w:val="24"/>
        </w:rPr>
        <w:t>,</w:t>
      </w:r>
      <w:r w:rsidRPr="00BE5D54">
        <w:rPr>
          <w:szCs w:val="24"/>
        </w:rPr>
        <w:t xml:space="preserve"> необх</w:t>
      </w:r>
      <w:r w:rsidR="00F52BF0" w:rsidRPr="00BE5D54">
        <w:rPr>
          <w:szCs w:val="24"/>
        </w:rPr>
        <w:t xml:space="preserve">одимо нажать кнопку «Сохранить </w:t>
      </w:r>
      <w:r w:rsidR="00697365" w:rsidRPr="00BE5D54">
        <w:rPr>
          <w:szCs w:val="24"/>
        </w:rPr>
        <w:t xml:space="preserve">и распечатать», после </w:t>
      </w:r>
      <w:r w:rsidRPr="00BE5D54">
        <w:rPr>
          <w:szCs w:val="24"/>
        </w:rPr>
        <w:t xml:space="preserve">программа предложит открыть </w:t>
      </w:r>
      <w:r w:rsidR="00574B01" w:rsidRPr="00BE5D54">
        <w:rPr>
          <w:szCs w:val="24"/>
        </w:rPr>
        <w:br/>
      </w:r>
      <w:r w:rsidRPr="00BE5D54">
        <w:rPr>
          <w:szCs w:val="24"/>
        </w:rPr>
        <w:t>или сохранить файл с помощью</w:t>
      </w:r>
      <w:r w:rsidR="00697365" w:rsidRPr="00BE5D54">
        <w:rPr>
          <w:szCs w:val="24"/>
        </w:rPr>
        <w:t xml:space="preserve"> нужного инструмента (Рисунок </w:t>
      </w:r>
      <w:r w:rsidRPr="00BE5D54">
        <w:rPr>
          <w:szCs w:val="24"/>
        </w:rPr>
        <w:t>9</w:t>
      </w:r>
      <w:r w:rsidR="00697365" w:rsidRPr="00BE5D54">
        <w:rPr>
          <w:szCs w:val="24"/>
        </w:rPr>
        <w:t>5</w:t>
      </w:r>
      <w:r w:rsidRPr="00BE5D54">
        <w:rPr>
          <w:szCs w:val="24"/>
        </w:rPr>
        <w:t>).</w:t>
      </w:r>
    </w:p>
    <w:p w14:paraId="2300FE00" w14:textId="03942D9D" w:rsidR="00743A3B" w:rsidRPr="00BE5D54" w:rsidRDefault="00743A3B" w:rsidP="00743A3B">
      <w:pPr>
        <w:pStyle w:val="afb"/>
        <w:tabs>
          <w:tab w:val="left" w:pos="1134"/>
        </w:tabs>
        <w:ind w:left="0" w:firstLine="0"/>
        <w:jc w:val="center"/>
        <w:rPr>
          <w:szCs w:val="24"/>
        </w:rPr>
      </w:pPr>
      <w:r w:rsidRPr="00BE5D54">
        <w:rPr>
          <w:noProof/>
          <w:szCs w:val="24"/>
          <w:lang w:eastAsia="ru-RU"/>
        </w:rPr>
        <w:lastRenderedPageBreak/>
        <w:drawing>
          <wp:inline distT="0" distB="0" distL="0" distR="0" wp14:anchorId="6E0F1C25" wp14:editId="292C1DD4">
            <wp:extent cx="3083442" cy="2338566"/>
            <wp:effectExtent l="19050" t="19050" r="22225" b="24130"/>
            <wp:docPr id="296" name="Рисунок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1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316" cy="2343021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81D0C5B" w14:textId="3181C2B8" w:rsidR="00743A3B" w:rsidRPr="00BE5D54" w:rsidRDefault="00743A3B" w:rsidP="00453F12">
      <w:pPr>
        <w:pStyle w:val="a2"/>
        <w:tabs>
          <w:tab w:val="left" w:pos="142"/>
          <w:tab w:val="left" w:pos="709"/>
          <w:tab w:val="left" w:pos="1134"/>
          <w:tab w:val="left" w:pos="1701"/>
        </w:tabs>
        <w:spacing w:after="120"/>
        <w:ind w:left="0" w:firstLine="0"/>
      </w:pPr>
      <w:r w:rsidRPr="00BE5D54">
        <w:t>Действия с согласованием</w:t>
      </w:r>
    </w:p>
    <w:p w14:paraId="0D6FEE68" w14:textId="537E89E7" w:rsidR="00743A3B" w:rsidRPr="00BE5D54" w:rsidRDefault="00743A3B" w:rsidP="00743A3B">
      <w:pPr>
        <w:pStyle w:val="afb"/>
        <w:tabs>
          <w:tab w:val="left" w:pos="1134"/>
        </w:tabs>
        <w:ind w:left="0"/>
        <w:rPr>
          <w:szCs w:val="24"/>
        </w:rPr>
      </w:pPr>
      <w:r w:rsidRPr="00BE5D54">
        <w:rPr>
          <w:szCs w:val="24"/>
        </w:rPr>
        <w:t>Итоговый вид файла с согласов</w:t>
      </w:r>
      <w:r w:rsidR="00697365" w:rsidRPr="00BE5D54">
        <w:rPr>
          <w:szCs w:val="24"/>
        </w:rPr>
        <w:t>анием представлен на Рисунке 96</w:t>
      </w:r>
      <w:r w:rsidRPr="00BE5D54">
        <w:rPr>
          <w:szCs w:val="24"/>
        </w:rPr>
        <w:t>.</w:t>
      </w:r>
    </w:p>
    <w:p w14:paraId="387D3BB5" w14:textId="77777777" w:rsidR="00697365" w:rsidRPr="00BE5D54" w:rsidRDefault="00697365" w:rsidP="00697365">
      <w:pPr>
        <w:pStyle w:val="afb"/>
        <w:tabs>
          <w:tab w:val="left" w:pos="1134"/>
        </w:tabs>
        <w:ind w:left="0" w:firstLine="0"/>
        <w:jc w:val="center"/>
        <w:rPr>
          <w:szCs w:val="24"/>
        </w:rPr>
      </w:pPr>
    </w:p>
    <w:p w14:paraId="1A19BC43" w14:textId="2F1350F2" w:rsidR="00743A3B" w:rsidRPr="00BE5D54" w:rsidRDefault="00697365" w:rsidP="00697365">
      <w:pPr>
        <w:pStyle w:val="afb"/>
        <w:tabs>
          <w:tab w:val="left" w:pos="1134"/>
        </w:tabs>
        <w:ind w:left="0" w:firstLine="0"/>
        <w:jc w:val="center"/>
        <w:rPr>
          <w:szCs w:val="24"/>
        </w:rPr>
      </w:pPr>
      <w:r w:rsidRPr="00BE5D54">
        <w:rPr>
          <w:noProof/>
          <w:lang w:eastAsia="ru-RU"/>
        </w:rPr>
        <w:drawing>
          <wp:inline distT="0" distB="0" distL="0" distR="0" wp14:anchorId="20E0B226" wp14:editId="2DCF0837">
            <wp:extent cx="4419600" cy="2943225"/>
            <wp:effectExtent l="19050" t="19050" r="19050" b="285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2943225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68581DD2" w14:textId="4D21DA3D" w:rsidR="00743A3B" w:rsidRPr="00BE5D54" w:rsidRDefault="00743A3B" w:rsidP="00453F12">
      <w:pPr>
        <w:pStyle w:val="a2"/>
        <w:tabs>
          <w:tab w:val="left" w:pos="142"/>
          <w:tab w:val="left" w:pos="709"/>
          <w:tab w:val="left" w:pos="1134"/>
          <w:tab w:val="left" w:pos="1701"/>
        </w:tabs>
        <w:spacing w:after="120"/>
        <w:ind w:left="0" w:firstLine="0"/>
      </w:pPr>
      <w:r w:rsidRPr="00BE5D54">
        <w:t>Итоговый документ</w:t>
      </w:r>
    </w:p>
    <w:p w14:paraId="643EF935" w14:textId="2E3312A5" w:rsidR="00743A3B" w:rsidRPr="00BE5D54" w:rsidRDefault="00A26804" w:rsidP="0099644B">
      <w:pPr>
        <w:pStyle w:val="3"/>
      </w:pPr>
      <w:bookmarkStart w:id="52" w:name="_Toc25158476"/>
      <w:bookmarkStart w:id="53" w:name="_Toc83894599"/>
      <w:bookmarkStart w:id="54" w:name="_Toc176367998"/>
      <w:r w:rsidRPr="00BE5D54">
        <w:t xml:space="preserve">3.4.2 </w:t>
      </w:r>
      <w:r w:rsidR="00743A3B" w:rsidRPr="00BE5D54">
        <w:t>Уведомления на электронную почту</w:t>
      </w:r>
      <w:bookmarkEnd w:id="52"/>
      <w:bookmarkEnd w:id="53"/>
      <w:bookmarkEnd w:id="54"/>
    </w:p>
    <w:p w14:paraId="5EEB51D9" w14:textId="576B8234" w:rsidR="00743A3B" w:rsidRPr="00BE5D54" w:rsidRDefault="00743A3B" w:rsidP="00743A3B">
      <w:pPr>
        <w:rPr>
          <w:szCs w:val="24"/>
        </w:rPr>
      </w:pPr>
      <w:r w:rsidRPr="00BE5D54">
        <w:rPr>
          <w:szCs w:val="24"/>
        </w:rPr>
        <w:t>У пользователей согласующей организации есть возможность получать уведомления на адрес электронной почты из КЭП о поступлении новых согласован</w:t>
      </w:r>
      <w:r w:rsidR="00011C35" w:rsidRPr="00BE5D54">
        <w:rPr>
          <w:szCs w:val="24"/>
        </w:rPr>
        <w:t xml:space="preserve">ий </w:t>
      </w:r>
      <w:r w:rsidRPr="00BE5D54">
        <w:rPr>
          <w:szCs w:val="24"/>
        </w:rPr>
        <w:t>и о закрытии согл</w:t>
      </w:r>
      <w:r w:rsidR="00011C35" w:rsidRPr="00BE5D54">
        <w:rPr>
          <w:szCs w:val="24"/>
        </w:rPr>
        <w:t xml:space="preserve">асования </w:t>
      </w:r>
      <w:r w:rsidR="00011C35" w:rsidRPr="00BE5D54">
        <w:rPr>
          <w:szCs w:val="24"/>
        </w:rPr>
        <w:br/>
        <w:t>по тайм-ауту</w:t>
      </w:r>
      <w:r w:rsidRPr="00BE5D54">
        <w:rPr>
          <w:szCs w:val="24"/>
        </w:rPr>
        <w:t>.</w:t>
      </w:r>
    </w:p>
    <w:p w14:paraId="33236725" w14:textId="6777C823" w:rsidR="00743A3B" w:rsidRPr="00BE5D54" w:rsidRDefault="00A26804" w:rsidP="0099644B">
      <w:pPr>
        <w:pStyle w:val="3"/>
      </w:pPr>
      <w:bookmarkStart w:id="55" w:name="_Toc25158477"/>
      <w:bookmarkStart w:id="56" w:name="_Toc83894600"/>
      <w:bookmarkStart w:id="57" w:name="_Toc176367999"/>
      <w:r w:rsidRPr="00BE5D54">
        <w:t xml:space="preserve">3.4.3 </w:t>
      </w:r>
      <w:r w:rsidR="00743A3B" w:rsidRPr="00BE5D54">
        <w:t>Выгрузка согласований</w:t>
      </w:r>
      <w:bookmarkEnd w:id="55"/>
      <w:bookmarkEnd w:id="56"/>
      <w:bookmarkEnd w:id="57"/>
    </w:p>
    <w:p w14:paraId="7038D167" w14:textId="22BDFAF6" w:rsidR="00743A3B" w:rsidRPr="00BE5D54" w:rsidRDefault="00743A3B" w:rsidP="00743A3B">
      <w:pPr>
        <w:pStyle w:val="afb"/>
        <w:tabs>
          <w:tab w:val="left" w:pos="1134"/>
        </w:tabs>
        <w:ind w:left="0"/>
        <w:rPr>
          <w:szCs w:val="24"/>
        </w:rPr>
      </w:pPr>
      <w:r w:rsidRPr="00BE5D54">
        <w:rPr>
          <w:szCs w:val="24"/>
        </w:rPr>
        <w:t xml:space="preserve">В разделе </w:t>
      </w:r>
      <w:r w:rsidR="00CD5FC1" w:rsidRPr="00BE5D54">
        <w:rPr>
          <w:szCs w:val="24"/>
        </w:rPr>
        <w:t>программы</w:t>
      </w:r>
      <w:r w:rsidRPr="00BE5D54">
        <w:rPr>
          <w:szCs w:val="24"/>
        </w:rPr>
        <w:t xml:space="preserve"> «Кабинет уведомляемой организации» пользователю предоставлена возможность формировать на основе заданных параметров отчет обо всех согласованиях, удовл</w:t>
      </w:r>
      <w:r w:rsidR="00CD5FC1" w:rsidRPr="00BE5D54">
        <w:rPr>
          <w:szCs w:val="24"/>
        </w:rPr>
        <w:t xml:space="preserve">етворяющих заданным критериям. </w:t>
      </w:r>
      <w:r w:rsidRPr="00BE5D54">
        <w:rPr>
          <w:szCs w:val="24"/>
        </w:rPr>
        <w:t>Для получения отчета необходимо выбрать вкладку «Выгрузка согласований» в перечне доступных вкладок для раздела «Кабинет уведо</w:t>
      </w:r>
      <w:r w:rsidR="00697365" w:rsidRPr="00BE5D54">
        <w:rPr>
          <w:szCs w:val="24"/>
        </w:rPr>
        <w:t>мляемой организации» (Рисунок 72</w:t>
      </w:r>
      <w:r w:rsidRPr="00BE5D54">
        <w:rPr>
          <w:szCs w:val="24"/>
        </w:rPr>
        <w:t>).</w:t>
      </w:r>
    </w:p>
    <w:p w14:paraId="4EC649E3" w14:textId="020576EE" w:rsidR="00743A3B" w:rsidRPr="00BE5D54" w:rsidRDefault="00743A3B" w:rsidP="00743A3B">
      <w:pPr>
        <w:pStyle w:val="afb"/>
        <w:ind w:left="0"/>
        <w:rPr>
          <w:szCs w:val="24"/>
        </w:rPr>
      </w:pPr>
      <w:r w:rsidRPr="00BE5D54">
        <w:rPr>
          <w:szCs w:val="24"/>
        </w:rPr>
        <w:t>Алгоритм формирования выгрузк</w:t>
      </w:r>
      <w:r w:rsidR="00697365" w:rsidRPr="00BE5D54">
        <w:rPr>
          <w:szCs w:val="24"/>
        </w:rPr>
        <w:t xml:space="preserve">и согласований представлен в разделе </w:t>
      </w:r>
      <w:r w:rsidRPr="00BE5D54">
        <w:rPr>
          <w:szCs w:val="24"/>
        </w:rPr>
        <w:t>«Выгрузка согласований» для раздела «Кабинет создающей организации».</w:t>
      </w:r>
    </w:p>
    <w:p w14:paraId="2E5255CC" w14:textId="77777777" w:rsidR="00743A3B" w:rsidRPr="00BE5D54" w:rsidRDefault="00743A3B" w:rsidP="00743A3B">
      <w:pPr>
        <w:rPr>
          <w:szCs w:val="24"/>
        </w:rPr>
      </w:pPr>
    </w:p>
    <w:p w14:paraId="139EE750" w14:textId="1A03BAA9" w:rsidR="008D2233" w:rsidRPr="00BE5D54" w:rsidRDefault="00574B01" w:rsidP="00314060">
      <w:pPr>
        <w:pStyle w:val="1"/>
      </w:pPr>
      <w:bookmarkStart w:id="58" w:name="_Toc40379614"/>
      <w:bookmarkStart w:id="59" w:name="_Toc40430282"/>
      <w:bookmarkEnd w:id="16"/>
      <w:bookmarkEnd w:id="17"/>
      <w:bookmarkEnd w:id="18"/>
      <w:bookmarkEnd w:id="29"/>
      <w:bookmarkEnd w:id="30"/>
      <w:r w:rsidRPr="00BE5D54">
        <w:lastRenderedPageBreak/>
        <w:t xml:space="preserve"> </w:t>
      </w:r>
      <w:bookmarkStart w:id="60" w:name="_Toc176368000"/>
      <w:r w:rsidR="00BC7257" w:rsidRPr="00BE5D54">
        <w:t>Аварийные ситуации</w:t>
      </w:r>
      <w:bookmarkEnd w:id="58"/>
      <w:bookmarkEnd w:id="59"/>
      <w:bookmarkEnd w:id="60"/>
    </w:p>
    <w:p w14:paraId="27F606EE" w14:textId="77777777" w:rsidR="00CC22E2" w:rsidRPr="00BE5D54" w:rsidRDefault="00CC22E2" w:rsidP="00314060">
      <w:pPr>
        <w:pStyle w:val="2"/>
      </w:pPr>
      <w:bookmarkStart w:id="61" w:name="_Toc473283940"/>
      <w:bookmarkStart w:id="62" w:name="_Toc473284006"/>
      <w:bookmarkStart w:id="63" w:name="_Toc473284144"/>
      <w:bookmarkStart w:id="64" w:name="_Toc473303448"/>
      <w:bookmarkStart w:id="65" w:name="_Toc473634772"/>
      <w:bookmarkStart w:id="66" w:name="_Toc473635131"/>
      <w:bookmarkStart w:id="67" w:name="_Toc473637766"/>
      <w:bookmarkStart w:id="68" w:name="_Toc473646248"/>
      <w:bookmarkStart w:id="69" w:name="_Toc473646319"/>
      <w:bookmarkStart w:id="70" w:name="_Toc473646429"/>
      <w:bookmarkStart w:id="71" w:name="_Toc473719620"/>
      <w:bookmarkStart w:id="72" w:name="_Toc473794121"/>
      <w:bookmarkStart w:id="73" w:name="_Toc473811005"/>
      <w:bookmarkStart w:id="74" w:name="_Toc473816744"/>
      <w:bookmarkStart w:id="75" w:name="_Toc473816858"/>
      <w:bookmarkStart w:id="76" w:name="_Toc473902208"/>
      <w:bookmarkStart w:id="77" w:name="_Toc473907192"/>
      <w:bookmarkStart w:id="78" w:name="_Toc473909546"/>
      <w:bookmarkStart w:id="79" w:name="_Toc474166762"/>
      <w:bookmarkStart w:id="80" w:name="_Toc474171708"/>
      <w:bookmarkStart w:id="81" w:name="_Toc474172146"/>
      <w:bookmarkStart w:id="82" w:name="_Toc474230573"/>
      <w:bookmarkStart w:id="83" w:name="_Toc474234018"/>
      <w:bookmarkStart w:id="84" w:name="_Toc474238390"/>
      <w:bookmarkStart w:id="85" w:name="_Toc474241937"/>
      <w:bookmarkStart w:id="86" w:name="_Toc474242105"/>
      <w:bookmarkStart w:id="87" w:name="_Toc474253449"/>
      <w:bookmarkStart w:id="88" w:name="_Toc474329146"/>
      <w:bookmarkStart w:id="89" w:name="_Toc474342164"/>
      <w:bookmarkStart w:id="90" w:name="_Toc474342234"/>
      <w:bookmarkStart w:id="91" w:name="_Toc474342609"/>
      <w:bookmarkStart w:id="92" w:name="_Toc475961032"/>
      <w:bookmarkStart w:id="93" w:name="_Toc475961178"/>
      <w:bookmarkStart w:id="94" w:name="_Toc476064924"/>
      <w:bookmarkStart w:id="95" w:name="_Toc476067674"/>
      <w:bookmarkStart w:id="96" w:name="_Toc476067975"/>
      <w:bookmarkStart w:id="97" w:name="_Toc476068121"/>
      <w:bookmarkStart w:id="98" w:name="_Toc476222252"/>
      <w:bookmarkStart w:id="99" w:name="_Toc476232417"/>
      <w:bookmarkStart w:id="100" w:name="_Toc476232565"/>
      <w:bookmarkStart w:id="101" w:name="_Toc476320882"/>
      <w:bookmarkStart w:id="102" w:name="_Toc476328699"/>
      <w:bookmarkStart w:id="103" w:name="_Toc476560086"/>
      <w:bookmarkStart w:id="104" w:name="_Toc476915229"/>
      <w:bookmarkStart w:id="105" w:name="_Toc476915395"/>
      <w:bookmarkStart w:id="106" w:name="_Toc477798697"/>
      <w:bookmarkStart w:id="107" w:name="_Toc478051074"/>
      <w:bookmarkStart w:id="108" w:name="_Toc478054368"/>
      <w:bookmarkStart w:id="109" w:name="_Toc478054513"/>
      <w:bookmarkStart w:id="110" w:name="_Toc478055282"/>
      <w:bookmarkStart w:id="111" w:name="_Toc478562573"/>
      <w:bookmarkStart w:id="112" w:name="_Toc479075941"/>
      <w:bookmarkStart w:id="113" w:name="_Toc479076111"/>
      <w:bookmarkStart w:id="114" w:name="_Toc479169175"/>
      <w:bookmarkStart w:id="115" w:name="_Toc479175347"/>
      <w:bookmarkStart w:id="116" w:name="_Toc479238701"/>
      <w:bookmarkStart w:id="117" w:name="_Toc479682549"/>
      <w:bookmarkStart w:id="118" w:name="_Toc479683670"/>
      <w:bookmarkStart w:id="119" w:name="_Toc479773998"/>
      <w:bookmarkStart w:id="120" w:name="_Toc479782902"/>
      <w:bookmarkStart w:id="121" w:name="_Toc479952663"/>
      <w:bookmarkStart w:id="122" w:name="_Toc479952789"/>
      <w:bookmarkStart w:id="123" w:name="_Toc480214321"/>
      <w:bookmarkStart w:id="124" w:name="_Toc480298709"/>
      <w:bookmarkStart w:id="125" w:name="_Toc480534294"/>
      <w:bookmarkStart w:id="126" w:name="_Toc480534420"/>
      <w:bookmarkStart w:id="127" w:name="_Toc480808322"/>
      <w:bookmarkStart w:id="128" w:name="_Toc480808448"/>
      <w:bookmarkStart w:id="129" w:name="_Toc480814007"/>
      <w:bookmarkStart w:id="130" w:name="_Toc480814133"/>
      <w:bookmarkStart w:id="131" w:name="_Toc480877244"/>
      <w:bookmarkStart w:id="132" w:name="_Toc480887987"/>
      <w:bookmarkStart w:id="133" w:name="_Toc480888111"/>
      <w:bookmarkStart w:id="134" w:name="_Toc480896741"/>
      <w:bookmarkStart w:id="135" w:name="_Toc481071015"/>
      <w:bookmarkStart w:id="136" w:name="_Toc481158503"/>
      <w:bookmarkStart w:id="137" w:name="_Toc481158629"/>
      <w:bookmarkStart w:id="138" w:name="_Toc481161513"/>
      <w:bookmarkStart w:id="139" w:name="_Toc481668463"/>
      <w:bookmarkStart w:id="140" w:name="_Toc481668700"/>
      <w:bookmarkStart w:id="141" w:name="_Toc481678504"/>
      <w:bookmarkStart w:id="142" w:name="_Toc481678743"/>
      <w:bookmarkStart w:id="143" w:name="_Toc482183572"/>
      <w:bookmarkStart w:id="144" w:name="_Toc482193346"/>
      <w:bookmarkStart w:id="145" w:name="_Toc482274181"/>
      <w:bookmarkStart w:id="146" w:name="_Toc482288591"/>
      <w:bookmarkStart w:id="147" w:name="_Toc482288768"/>
      <w:bookmarkStart w:id="148" w:name="_Toc482712751"/>
      <w:bookmarkStart w:id="149" w:name="_Toc482722182"/>
      <w:bookmarkStart w:id="150" w:name="_Toc482722459"/>
      <w:bookmarkStart w:id="151" w:name="_Toc482786166"/>
      <w:bookmarkStart w:id="152" w:name="_Toc482787304"/>
      <w:bookmarkStart w:id="153" w:name="_Toc482787438"/>
      <w:bookmarkStart w:id="154" w:name="_Toc482866879"/>
      <w:bookmarkStart w:id="155" w:name="_Toc482873834"/>
      <w:bookmarkStart w:id="156" w:name="_Toc482876109"/>
      <w:bookmarkStart w:id="157" w:name="_Toc482880609"/>
      <w:bookmarkStart w:id="158" w:name="_Toc482885590"/>
      <w:bookmarkStart w:id="159" w:name="_Toc482889023"/>
      <w:bookmarkStart w:id="160" w:name="_Toc482964230"/>
      <w:bookmarkStart w:id="161" w:name="_Toc482964368"/>
      <w:bookmarkStart w:id="162" w:name="_Toc483403325"/>
      <w:bookmarkStart w:id="163" w:name="_Toc483403459"/>
      <w:bookmarkStart w:id="164" w:name="_Toc483497097"/>
      <w:bookmarkStart w:id="165" w:name="_Toc483560920"/>
      <w:bookmarkStart w:id="166" w:name="_Toc483578917"/>
      <w:bookmarkStart w:id="167" w:name="_Toc485993820"/>
      <w:bookmarkStart w:id="168" w:name="_Toc149211326"/>
      <w:bookmarkStart w:id="169" w:name="_Toc174528897"/>
      <w:bookmarkStart w:id="170" w:name="_Toc176368001"/>
      <w:r w:rsidRPr="00BE5D54">
        <w:t xml:space="preserve">Действия в случае несоблюдения условий выполнения технологического процесса, </w:t>
      </w:r>
      <w:r w:rsidRPr="00BE5D54">
        <w:br/>
        <w:t>в том числе при длительных отказах технических средств</w:t>
      </w:r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</w:p>
    <w:p w14:paraId="24748EC9" w14:textId="3872216B" w:rsidR="00CC22E2" w:rsidRPr="00BE5D54" w:rsidRDefault="00CC22E2" w:rsidP="00CC22E2">
      <w:pPr>
        <w:tabs>
          <w:tab w:val="left" w:pos="1134"/>
        </w:tabs>
        <w:contextualSpacing/>
        <w:rPr>
          <w:snapToGrid w:val="0"/>
          <w:szCs w:val="24"/>
        </w:rPr>
      </w:pPr>
      <w:r w:rsidRPr="00BE5D54">
        <w:rPr>
          <w:szCs w:val="24"/>
        </w:rPr>
        <w:t>В случае сбоев или отказов пользо</w:t>
      </w:r>
      <w:r w:rsidR="00D97504" w:rsidRPr="00BE5D54">
        <w:rPr>
          <w:szCs w:val="24"/>
        </w:rPr>
        <w:t xml:space="preserve">вательской ПЭВМ (включая ОПО и </w:t>
      </w:r>
      <w:r w:rsidRPr="00BE5D54">
        <w:rPr>
          <w:szCs w:val="24"/>
        </w:rPr>
        <w:t xml:space="preserve">СПО) и/или канала связи с Интернет, в результате которых </w:t>
      </w:r>
      <w:r w:rsidRPr="00BE5D54">
        <w:rPr>
          <w:snapToGrid w:val="0"/>
          <w:szCs w:val="24"/>
        </w:rPr>
        <w:t>использование информационных сервисов программы стало невозможным, необходимо предпринять действия по восстановлению пользовательской ПЭВМ и/или канала связи с Интернет и повторить попытку подключения к информационным сервисам программы.</w:t>
      </w:r>
    </w:p>
    <w:p w14:paraId="269682F2" w14:textId="77777777" w:rsidR="00CC22E2" w:rsidRPr="00BE5D54" w:rsidRDefault="00CC22E2" w:rsidP="00314060">
      <w:pPr>
        <w:pStyle w:val="2"/>
      </w:pPr>
      <w:bookmarkStart w:id="171" w:name="_Toc174528898"/>
      <w:bookmarkStart w:id="172" w:name="_Toc176368002"/>
      <w:r w:rsidRPr="00BE5D54">
        <w:t>Действия по восстановлению программ и/или данных при отказе магнитных носителей или обнаружении ошибок в данных</w:t>
      </w:r>
      <w:bookmarkEnd w:id="171"/>
      <w:bookmarkEnd w:id="172"/>
    </w:p>
    <w:p w14:paraId="772A5427" w14:textId="70C99E03" w:rsidR="00CC22E2" w:rsidRPr="00BE5D54" w:rsidRDefault="00CC22E2" w:rsidP="00CC22E2">
      <w:pPr>
        <w:tabs>
          <w:tab w:val="left" w:pos="1134"/>
        </w:tabs>
        <w:contextualSpacing/>
        <w:rPr>
          <w:szCs w:val="24"/>
        </w:rPr>
      </w:pPr>
      <w:r w:rsidRPr="00BE5D54">
        <w:rPr>
          <w:szCs w:val="24"/>
        </w:rPr>
        <w:t>Если, после сбоев и отказов пользовательской ПЭВМ, возникли проб</w:t>
      </w:r>
      <w:r w:rsidR="00D97504" w:rsidRPr="00BE5D54">
        <w:rPr>
          <w:szCs w:val="24"/>
        </w:rPr>
        <w:t xml:space="preserve">лемы с функционированием ОПО и </w:t>
      </w:r>
      <w:r w:rsidRPr="00BE5D54">
        <w:rPr>
          <w:szCs w:val="24"/>
        </w:rPr>
        <w:t xml:space="preserve">СПО, то необходимо произвести переустановку ПО, требуемого </w:t>
      </w:r>
      <w:r w:rsidRPr="00BE5D54">
        <w:rPr>
          <w:szCs w:val="24"/>
        </w:rPr>
        <w:br/>
        <w:t>для эксплуатации информационных сервисов программы (в частности, может возникнуть необходимость в переустановке ОС на ПЭВМ). Ниже представлено краткое описание последовательности действий пользователя при установке ПО.</w:t>
      </w:r>
    </w:p>
    <w:p w14:paraId="2DEB5EFF" w14:textId="77777777" w:rsidR="00CC22E2" w:rsidRPr="00BE5D54" w:rsidRDefault="00CC22E2" w:rsidP="00CC22E2">
      <w:pPr>
        <w:tabs>
          <w:tab w:val="left" w:pos="1134"/>
        </w:tabs>
        <w:contextualSpacing/>
        <w:rPr>
          <w:szCs w:val="24"/>
        </w:rPr>
      </w:pPr>
      <w:r w:rsidRPr="00BE5D54">
        <w:rPr>
          <w:szCs w:val="24"/>
        </w:rPr>
        <w:t xml:space="preserve">Установка ОС </w:t>
      </w:r>
      <w:r w:rsidRPr="00BE5D54">
        <w:rPr>
          <w:snapToGrid w:val="0"/>
          <w:szCs w:val="24"/>
          <w:lang w:val="en-US"/>
        </w:rPr>
        <w:t>Microsoft</w:t>
      </w:r>
      <w:r w:rsidRPr="00BE5D54">
        <w:rPr>
          <w:snapToGrid w:val="0"/>
          <w:szCs w:val="24"/>
        </w:rPr>
        <w:t xml:space="preserve"> </w:t>
      </w:r>
      <w:r w:rsidRPr="00BE5D54">
        <w:rPr>
          <w:snapToGrid w:val="0"/>
          <w:szCs w:val="24"/>
          <w:lang w:val="en-US"/>
        </w:rPr>
        <w:t>Windows</w:t>
      </w:r>
      <w:r w:rsidRPr="00BE5D54">
        <w:rPr>
          <w:snapToGrid w:val="0"/>
          <w:szCs w:val="24"/>
        </w:rPr>
        <w:t>:</w:t>
      </w:r>
    </w:p>
    <w:p w14:paraId="39A815CF" w14:textId="77777777" w:rsidR="00CC22E2" w:rsidRPr="00BE5D54" w:rsidRDefault="00CC22E2" w:rsidP="00CC22E2">
      <w:pPr>
        <w:tabs>
          <w:tab w:val="left" w:pos="1134"/>
        </w:tabs>
        <w:contextualSpacing/>
        <w:rPr>
          <w:szCs w:val="24"/>
        </w:rPr>
      </w:pPr>
      <w:r w:rsidRPr="00BE5D54">
        <w:rPr>
          <w:szCs w:val="24"/>
        </w:rPr>
        <w:t xml:space="preserve">вставить диск в </w:t>
      </w:r>
      <w:r w:rsidRPr="00BE5D54">
        <w:rPr>
          <w:szCs w:val="24"/>
          <w:lang w:val="en-US"/>
        </w:rPr>
        <w:t>CD</w:t>
      </w:r>
      <w:r w:rsidRPr="00BE5D54">
        <w:rPr>
          <w:szCs w:val="24"/>
        </w:rPr>
        <w:t>-</w:t>
      </w:r>
      <w:r w:rsidRPr="00BE5D54">
        <w:rPr>
          <w:szCs w:val="24"/>
          <w:lang w:val="en-US"/>
        </w:rPr>
        <w:t>ROM</w:t>
      </w:r>
      <w:r w:rsidRPr="00BE5D54">
        <w:rPr>
          <w:szCs w:val="24"/>
        </w:rPr>
        <w:t>/DVD-ROM и загрузиться с него (для этого в BIOS необходимо включить первичную загрузку с CD-ROM);</w:t>
      </w:r>
    </w:p>
    <w:p w14:paraId="00597062" w14:textId="77777777" w:rsidR="00CC22E2" w:rsidRPr="00BE5D54" w:rsidRDefault="00CC22E2" w:rsidP="00CC22E2">
      <w:pPr>
        <w:tabs>
          <w:tab w:val="left" w:pos="1134"/>
        </w:tabs>
        <w:contextualSpacing/>
        <w:rPr>
          <w:szCs w:val="24"/>
        </w:rPr>
      </w:pPr>
      <w:r w:rsidRPr="00BE5D54">
        <w:rPr>
          <w:szCs w:val="24"/>
        </w:rPr>
        <w:t>следуя инструкциям на экране ПЭВМ, произвести установку ОС;</w:t>
      </w:r>
    </w:p>
    <w:p w14:paraId="02390C56" w14:textId="77777777" w:rsidR="00CC22E2" w:rsidRPr="00BE5D54" w:rsidRDefault="00CC22E2" w:rsidP="00CC22E2">
      <w:pPr>
        <w:tabs>
          <w:tab w:val="left" w:pos="1134"/>
        </w:tabs>
        <w:contextualSpacing/>
        <w:rPr>
          <w:szCs w:val="24"/>
        </w:rPr>
      </w:pPr>
      <w:r w:rsidRPr="00BE5D54">
        <w:rPr>
          <w:szCs w:val="24"/>
        </w:rPr>
        <w:t>в процессе установки запрещается выключать либо перезагружать ПЭВМ.</w:t>
      </w:r>
    </w:p>
    <w:p w14:paraId="619B0394" w14:textId="77777777" w:rsidR="00CC22E2" w:rsidRPr="00BE5D54" w:rsidRDefault="00CC22E2" w:rsidP="00CC22E2">
      <w:pPr>
        <w:tabs>
          <w:tab w:val="left" w:pos="1134"/>
        </w:tabs>
        <w:contextualSpacing/>
        <w:rPr>
          <w:szCs w:val="24"/>
        </w:rPr>
      </w:pPr>
      <w:r w:rsidRPr="00BE5D54">
        <w:rPr>
          <w:szCs w:val="24"/>
        </w:rPr>
        <w:t>Установка веб-браузера:</w:t>
      </w:r>
    </w:p>
    <w:p w14:paraId="12E51FCB" w14:textId="77777777" w:rsidR="00CC22E2" w:rsidRPr="00BE5D54" w:rsidRDefault="00CC22E2" w:rsidP="00CC22E2">
      <w:pPr>
        <w:tabs>
          <w:tab w:val="left" w:pos="1134"/>
        </w:tabs>
        <w:contextualSpacing/>
        <w:rPr>
          <w:szCs w:val="24"/>
        </w:rPr>
      </w:pPr>
      <w:r w:rsidRPr="00BE5D54">
        <w:rPr>
          <w:szCs w:val="24"/>
        </w:rPr>
        <w:t>загрузить имеющийся в ОС веб-браузер;</w:t>
      </w:r>
    </w:p>
    <w:p w14:paraId="7B017CE5" w14:textId="4A06258D" w:rsidR="00CC22E2" w:rsidRPr="00BE5D54" w:rsidRDefault="00CC22E2" w:rsidP="00CC22E2">
      <w:pPr>
        <w:tabs>
          <w:tab w:val="left" w:pos="1134"/>
        </w:tabs>
        <w:contextualSpacing/>
        <w:rPr>
          <w:szCs w:val="24"/>
        </w:rPr>
      </w:pPr>
      <w:r w:rsidRPr="00BE5D54">
        <w:rPr>
          <w:szCs w:val="24"/>
        </w:rPr>
        <w:t xml:space="preserve">перейти </w:t>
      </w:r>
      <w:r w:rsidRPr="00BE5D54">
        <w:rPr>
          <w:szCs w:val="24"/>
        </w:rPr>
        <w:fldChar w:fldCharType="begin"/>
      </w:r>
      <w:r w:rsidRPr="00BE5D54">
        <w:rPr>
          <w:szCs w:val="24"/>
        </w:rPr>
        <w:instrText xml:space="preserve"> REF _Ref479673977 \# 0\h \* MERGEFORMAT </w:instrText>
      </w:r>
      <w:r w:rsidRPr="00BE5D54">
        <w:rPr>
          <w:szCs w:val="24"/>
        </w:rPr>
      </w:r>
      <w:r w:rsidRPr="00BE5D54">
        <w:rPr>
          <w:szCs w:val="24"/>
        </w:rPr>
        <w:fldChar w:fldCharType="end"/>
      </w:r>
      <w:r w:rsidR="00E05F17" w:rsidRPr="00E05F17">
        <w:rPr>
          <w:szCs w:val="24"/>
        </w:rPr>
        <w:t>по адресу загрузки комплекта установочных файлов соответствующего веб браузера</w:t>
      </w:r>
      <w:r w:rsidRPr="00BE5D54">
        <w:rPr>
          <w:szCs w:val="24"/>
        </w:rPr>
        <w:t>;</w:t>
      </w:r>
    </w:p>
    <w:p w14:paraId="03214858" w14:textId="77777777" w:rsidR="00CC22E2" w:rsidRPr="00BE5D54" w:rsidRDefault="00CC22E2" w:rsidP="00CC22E2">
      <w:pPr>
        <w:tabs>
          <w:tab w:val="left" w:pos="1134"/>
        </w:tabs>
        <w:contextualSpacing/>
        <w:rPr>
          <w:szCs w:val="24"/>
        </w:rPr>
      </w:pPr>
      <w:r w:rsidRPr="00BE5D54">
        <w:rPr>
          <w:szCs w:val="24"/>
        </w:rPr>
        <w:t>следуя инструкциям на экране ПЭВМ, произвести загрузку и установку веб-браузера.</w:t>
      </w:r>
    </w:p>
    <w:p w14:paraId="2EE101DB" w14:textId="77777777" w:rsidR="00CC22E2" w:rsidRPr="00BE5D54" w:rsidRDefault="00CC22E2" w:rsidP="00314060">
      <w:pPr>
        <w:pStyle w:val="2"/>
      </w:pPr>
      <w:bookmarkStart w:id="173" w:name="_Toc174528899"/>
      <w:bookmarkStart w:id="174" w:name="_Toc176368003"/>
      <w:r w:rsidRPr="00BE5D54">
        <w:t xml:space="preserve">Действия в случаях обнаружении несанкционированного вмешательства </w:t>
      </w:r>
      <w:r w:rsidRPr="00BE5D54">
        <w:br/>
        <w:t>в данные</w:t>
      </w:r>
      <w:bookmarkEnd w:id="173"/>
      <w:bookmarkEnd w:id="174"/>
    </w:p>
    <w:p w14:paraId="7FB08E90" w14:textId="3CA4C97A" w:rsidR="00CA5436" w:rsidRPr="00BE5D54" w:rsidRDefault="00CC22E2" w:rsidP="00CC22E2">
      <w:pPr>
        <w:tabs>
          <w:tab w:val="left" w:pos="1134"/>
        </w:tabs>
        <w:contextualSpacing/>
        <w:rPr>
          <w:szCs w:val="24"/>
        </w:rPr>
      </w:pPr>
      <w:r w:rsidRPr="00BE5D54">
        <w:rPr>
          <w:szCs w:val="24"/>
        </w:rPr>
        <w:t>В случаях обнаружения несанкционированного вмешательства в персональные данные (хранящиеся в личном кабинете), пользователю необходимо обратиться в службу технической поддержки.</w:t>
      </w:r>
    </w:p>
    <w:p w14:paraId="6A771034" w14:textId="055011A2" w:rsidR="00CA5436" w:rsidRPr="00BE5D54" w:rsidRDefault="00CA5436" w:rsidP="00DD14A7"/>
    <w:p w14:paraId="6BC12D9E" w14:textId="77777777" w:rsidR="00CA5436" w:rsidRPr="00BE5D54" w:rsidRDefault="00CA5436" w:rsidP="00DD14A7"/>
    <w:p w14:paraId="662FD7BE" w14:textId="28B8BBEF" w:rsidR="00DD14A7" w:rsidRPr="00BE5D54" w:rsidRDefault="00574B01" w:rsidP="00314060">
      <w:pPr>
        <w:pStyle w:val="1"/>
      </w:pPr>
      <w:bookmarkStart w:id="175" w:name="_Toc40379615"/>
      <w:bookmarkStart w:id="176" w:name="_Toc40430283"/>
      <w:r w:rsidRPr="00BE5D54">
        <w:lastRenderedPageBreak/>
        <w:t xml:space="preserve"> </w:t>
      </w:r>
      <w:bookmarkStart w:id="177" w:name="_Toc176368004"/>
      <w:r w:rsidR="00DD14A7" w:rsidRPr="00BE5D54">
        <w:t>Рекомендации по освоению</w:t>
      </w:r>
      <w:bookmarkEnd w:id="175"/>
      <w:bookmarkEnd w:id="176"/>
      <w:bookmarkEnd w:id="177"/>
    </w:p>
    <w:p w14:paraId="454C0303" w14:textId="03B44728" w:rsidR="006562E2" w:rsidRDefault="00CA5436" w:rsidP="00DD14A7">
      <w:r w:rsidRPr="00BE5D54">
        <w:t>Для успешного освоения работы с программой необходимо иметь навыки работы с</w:t>
      </w:r>
      <w:r w:rsidR="00977829" w:rsidRPr="00BE5D54">
        <w:t> </w:t>
      </w:r>
      <w:r w:rsidR="00357F41" w:rsidRPr="00BE5D54">
        <w:t>ПК</w:t>
      </w:r>
      <w:r w:rsidR="00977829" w:rsidRPr="00BE5D54">
        <w:t> </w:t>
      </w:r>
      <w:r w:rsidRPr="00BE5D54">
        <w:t>и</w:t>
      </w:r>
      <w:r w:rsidR="00977829" w:rsidRPr="00BE5D54">
        <w:t> </w:t>
      </w:r>
      <w:r w:rsidRPr="00BE5D54">
        <w:t>изучить эксплуатационную документацию.</w:t>
      </w:r>
    </w:p>
    <w:p w14:paraId="5E3FB90D" w14:textId="7B8007BD" w:rsidR="006562E2" w:rsidRPr="008E0AED" w:rsidRDefault="006562E2" w:rsidP="00DD14A7"/>
    <w:sectPr w:rsidR="006562E2" w:rsidRPr="008E0AED" w:rsidSect="00453F12">
      <w:pgSz w:w="11907" w:h="16839" w:code="9"/>
      <w:pgMar w:top="1134" w:right="567" w:bottom="1134" w:left="1134" w:header="720" w:footer="720" w:gutter="0"/>
      <w:cols w:space="720"/>
      <w:docGrid w:linePitch="354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04CC5317" w16cid:durableId="2A859A0E"/>
  <w16cid:commentId w16cid:paraId="2DF3291A" w16cid:durableId="2A89492A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3BBCEC4" w14:textId="77777777" w:rsidR="00587FC9" w:rsidRDefault="00587FC9" w:rsidP="00582A4C">
      <w:r>
        <w:separator/>
      </w:r>
    </w:p>
    <w:p w14:paraId="56F7D532" w14:textId="77777777" w:rsidR="00587FC9" w:rsidRDefault="00587FC9" w:rsidP="00582A4C"/>
  </w:endnote>
  <w:endnote w:type="continuationSeparator" w:id="0">
    <w:p w14:paraId="259127EC" w14:textId="77777777" w:rsidR="00587FC9" w:rsidRDefault="00587FC9" w:rsidP="00582A4C">
      <w:r>
        <w:continuationSeparator/>
      </w:r>
    </w:p>
    <w:p w14:paraId="4CB5425B" w14:textId="77777777" w:rsidR="00587FC9" w:rsidRDefault="00587FC9" w:rsidP="00582A4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Полужирный">
    <w:panose1 w:val="02020803070505020304"/>
    <w:charset w:val="01"/>
    <w:family w:val="roman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1"/>
    <w:family w:val="roman"/>
    <w:pitch w:val="variable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OST 2.304 type A">
    <w:altName w:val="Arial"/>
    <w:charset w:val="CC"/>
    <w:family w:val="swiss"/>
    <w:pitch w:val="variable"/>
    <w:sig w:usb0="00000001" w:usb1="00000048" w:usb2="00000000" w:usb3="00000000" w:csb0="00000005" w:csb1="00000000"/>
  </w:font>
  <w:font w:name="GulimChe">
    <w:charset w:val="81"/>
    <w:family w:val="modern"/>
    <w:pitch w:val="fixed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33592174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75376282" w14:textId="53126EDA" w:rsidR="00885420" w:rsidRDefault="00885420" w:rsidP="00453F12">
            <w:pPr>
              <w:pStyle w:val="aa"/>
              <w:ind w:firstLine="0"/>
              <w:jc w:val="right"/>
            </w:pPr>
            <w:r>
              <w:t xml:space="preserve">Страница </w:t>
            </w:r>
            <w:r>
              <w:rPr>
                <w:bCs/>
                <w:szCs w:val="24"/>
              </w:rPr>
              <w:fldChar w:fldCharType="begin"/>
            </w:r>
            <w:r>
              <w:rPr>
                <w:bCs/>
              </w:rPr>
              <w:instrText>PAGE</w:instrText>
            </w:r>
            <w:r>
              <w:rPr>
                <w:bCs/>
                <w:szCs w:val="24"/>
              </w:rPr>
              <w:fldChar w:fldCharType="separate"/>
            </w:r>
            <w:r w:rsidR="00781D3F">
              <w:rPr>
                <w:bCs/>
                <w:noProof/>
              </w:rPr>
              <w:t>6</w:t>
            </w:r>
            <w:r>
              <w:rPr>
                <w:bCs/>
                <w:szCs w:val="24"/>
              </w:rPr>
              <w:fldChar w:fldCharType="end"/>
            </w:r>
            <w:r>
              <w:t xml:space="preserve"> из </w:t>
            </w:r>
            <w:r>
              <w:rPr>
                <w:bCs/>
                <w:szCs w:val="24"/>
              </w:rPr>
              <w:fldChar w:fldCharType="begin"/>
            </w:r>
            <w:r>
              <w:rPr>
                <w:bCs/>
              </w:rPr>
              <w:instrText>NUMPAGES</w:instrText>
            </w:r>
            <w:r>
              <w:rPr>
                <w:bCs/>
                <w:szCs w:val="24"/>
              </w:rPr>
              <w:fldChar w:fldCharType="separate"/>
            </w:r>
            <w:r w:rsidR="00781D3F">
              <w:rPr>
                <w:bCs/>
                <w:noProof/>
              </w:rPr>
              <w:t>42</w:t>
            </w:r>
            <w:r>
              <w:rPr>
                <w:bCs/>
                <w:szCs w:val="24"/>
              </w:rPr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1036FA" w14:textId="24B53C4C" w:rsidR="00885420" w:rsidRPr="00946CD0" w:rsidRDefault="00885420" w:rsidP="007B5734">
    <w:pPr>
      <w:pStyle w:val="aa"/>
      <w:ind w:firstLine="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691F8DB" w14:textId="77777777" w:rsidR="00587FC9" w:rsidRDefault="00587FC9" w:rsidP="00582A4C">
      <w:r>
        <w:separator/>
      </w:r>
    </w:p>
    <w:p w14:paraId="2904AFEB" w14:textId="77777777" w:rsidR="00587FC9" w:rsidRDefault="00587FC9" w:rsidP="00582A4C"/>
  </w:footnote>
  <w:footnote w:type="continuationSeparator" w:id="0">
    <w:p w14:paraId="566ABA63" w14:textId="77777777" w:rsidR="00587FC9" w:rsidRDefault="00587FC9" w:rsidP="00582A4C">
      <w:r>
        <w:continuationSeparator/>
      </w:r>
    </w:p>
    <w:p w14:paraId="577D47DF" w14:textId="77777777" w:rsidR="00587FC9" w:rsidRDefault="00587FC9" w:rsidP="00582A4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63351565"/>
      <w:docPartObj>
        <w:docPartGallery w:val="Page Numbers (Top of Page)"/>
        <w:docPartUnique/>
      </w:docPartObj>
    </w:sdtPr>
    <w:sdtEndPr/>
    <w:sdtContent>
      <w:p w14:paraId="4A254C3A" w14:textId="49A628A2" w:rsidR="00885420" w:rsidRDefault="00885420" w:rsidP="00453F12">
        <w:pPr>
          <w:pStyle w:val="a8"/>
          <w:ind w:firstLine="0"/>
          <w:jc w:val="right"/>
        </w:pPr>
        <w:r w:rsidRPr="003A385F">
          <w:t>«</w:t>
        </w:r>
        <w:r w:rsidRPr="00081A50">
          <w:t>Кабинет согласований.</w:t>
        </w:r>
        <w:r>
          <w:t xml:space="preserve"> </w:t>
        </w:r>
        <w:r w:rsidRPr="00081A50">
          <w:t>2.0</w:t>
        </w:r>
        <w:r w:rsidRPr="003A385F">
          <w:t>»</w:t>
        </w:r>
        <w:r>
          <w:t>. Руководство пользователя</w: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76A79"/>
    <w:multiLevelType w:val="hybridMultilevel"/>
    <w:tmpl w:val="C7383D70"/>
    <w:name w:val="WW8Num12222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232CA8"/>
    <w:multiLevelType w:val="hybridMultilevel"/>
    <w:tmpl w:val="EB1295F8"/>
    <w:lvl w:ilvl="0" w:tplc="D466F078">
      <w:start w:val="1"/>
      <w:numFmt w:val="decimal"/>
      <w:pStyle w:val="a"/>
      <w:lvlText w:val="Разработчикам %1"/>
      <w:lvlJc w:val="left"/>
      <w:pPr>
        <w:ind w:left="1944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6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04" w:hanging="360"/>
      </w:pPr>
      <w:rPr>
        <w:rFonts w:ascii="Wingdings" w:hAnsi="Wingdings" w:hint="default"/>
      </w:rPr>
    </w:lvl>
  </w:abstractNum>
  <w:abstractNum w:abstractNumId="2" w15:restartNumberingAfterBreak="0">
    <w:nsid w:val="07F27ECC"/>
    <w:multiLevelType w:val="hybridMultilevel"/>
    <w:tmpl w:val="37DC3FB2"/>
    <w:name w:val="WW8Num1222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8534AA"/>
    <w:multiLevelType w:val="multilevel"/>
    <w:tmpl w:val="D6783306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2422" w:hanging="720"/>
      </w:pPr>
      <w:rPr>
        <w:i w:val="0"/>
        <w:sz w:val="24"/>
        <w:szCs w:val="24"/>
      </w:rPr>
    </w:lvl>
    <w:lvl w:ilvl="3">
      <w:start w:val="1"/>
      <w:numFmt w:val="decimal"/>
      <w:pStyle w:val="4"/>
      <w:lvlText w:val="%1.%2.%3.%4"/>
      <w:lvlJc w:val="left"/>
      <w:pPr>
        <w:ind w:left="3275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4" w15:restartNumberingAfterBreak="0">
    <w:nsid w:val="25AB5227"/>
    <w:multiLevelType w:val="hybridMultilevel"/>
    <w:tmpl w:val="CBBC7272"/>
    <w:lvl w:ilvl="0" w:tplc="FFDE7C62">
      <w:start w:val="1"/>
      <w:numFmt w:val="decimal"/>
      <w:pStyle w:val="10"/>
      <w:lvlText w:val="Приложение 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A23EA6"/>
    <w:multiLevelType w:val="hybridMultilevel"/>
    <w:tmpl w:val="73DADCDE"/>
    <w:name w:val="WW8Num122222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9F0A52"/>
    <w:multiLevelType w:val="hybridMultilevel"/>
    <w:tmpl w:val="540485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4558DC"/>
    <w:multiLevelType w:val="hybridMultilevel"/>
    <w:tmpl w:val="6AE8B48A"/>
    <w:name w:val="WW8Num12222222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7623AF"/>
    <w:multiLevelType w:val="hybridMultilevel"/>
    <w:tmpl w:val="035C2898"/>
    <w:lvl w:ilvl="0" w:tplc="ADA6274A">
      <w:start w:val="1"/>
      <w:numFmt w:val="decimal"/>
      <w:pStyle w:val="a0"/>
      <w:lvlText w:val="%1."/>
      <w:lvlJc w:val="left"/>
      <w:pPr>
        <w:ind w:left="928" w:hanging="360"/>
      </w:pPr>
      <w:rPr>
        <w:b w:val="0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E577EC"/>
    <w:multiLevelType w:val="hybridMultilevel"/>
    <w:tmpl w:val="BE2E76D8"/>
    <w:name w:val="WW8Num12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E9089A"/>
    <w:multiLevelType w:val="hybridMultilevel"/>
    <w:tmpl w:val="8AE641E0"/>
    <w:lvl w:ilvl="0" w:tplc="D6D2DA5A">
      <w:start w:val="1"/>
      <w:numFmt w:val="decimal"/>
      <w:lvlText w:val="%1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1" w15:restartNumberingAfterBreak="0">
    <w:nsid w:val="458E1D09"/>
    <w:multiLevelType w:val="multilevel"/>
    <w:tmpl w:val="DEFC0D46"/>
    <w:lvl w:ilvl="0">
      <w:start w:val="1"/>
      <w:numFmt w:val="decimal"/>
      <w:pStyle w:val="a1"/>
      <w:lvlText w:val="%1)"/>
      <w:lvlJc w:val="left"/>
      <w:pPr>
        <w:tabs>
          <w:tab w:val="num" w:pos="1134"/>
        </w:tabs>
        <w:ind w:left="1134" w:hanging="454"/>
      </w:pPr>
      <w:rPr>
        <w:rFonts w:hint="default"/>
        <w:color w:val="000000"/>
      </w:rPr>
    </w:lvl>
    <w:lvl w:ilvl="1">
      <w:start w:val="1"/>
      <w:numFmt w:val="russianLower"/>
      <w:lvlText w:val="%2)"/>
      <w:lvlJc w:val="left"/>
      <w:pPr>
        <w:tabs>
          <w:tab w:val="num" w:pos="1644"/>
        </w:tabs>
        <w:ind w:left="1644" w:hanging="453"/>
      </w:pPr>
      <w:rPr>
        <w:rFonts w:hint="default"/>
      </w:rPr>
    </w:lvl>
    <w:lvl w:ilvl="2">
      <w:start w:val="1"/>
      <w:numFmt w:val="bullet"/>
      <w:lvlText w:val=""/>
      <w:lvlJc w:val="left"/>
      <w:pPr>
        <w:tabs>
          <w:tab w:val="num" w:pos="2155"/>
        </w:tabs>
        <w:ind w:left="2155" w:hanging="511"/>
      </w:pPr>
      <w:rPr>
        <w:rFonts w:ascii="Symbol" w:hAnsi="Symbol" w:hint="default"/>
        <w:color w:val="auto"/>
      </w:rPr>
    </w:lvl>
    <w:lvl w:ilvl="3">
      <w:start w:val="1"/>
      <w:numFmt w:val="decimal"/>
      <w:lvlText w:val="(%4)"/>
      <w:lvlJc w:val="left"/>
      <w:pPr>
        <w:tabs>
          <w:tab w:val="num" w:pos="3564"/>
        </w:tabs>
        <w:ind w:left="3564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3924"/>
        </w:tabs>
        <w:ind w:left="3924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4284"/>
        </w:tabs>
        <w:ind w:left="428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44"/>
        </w:tabs>
        <w:ind w:left="464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004"/>
        </w:tabs>
        <w:ind w:left="500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5364"/>
        </w:tabs>
        <w:ind w:left="5364" w:hanging="360"/>
      </w:pPr>
      <w:rPr>
        <w:rFonts w:hint="default"/>
      </w:rPr>
    </w:lvl>
  </w:abstractNum>
  <w:abstractNum w:abstractNumId="12" w15:restartNumberingAfterBreak="0">
    <w:nsid w:val="4CEF23A2"/>
    <w:multiLevelType w:val="multilevel"/>
    <w:tmpl w:val="90C422FA"/>
    <w:lvl w:ilvl="0">
      <w:start w:val="1"/>
      <w:numFmt w:val="decimal"/>
      <w:lvlText w:val="%1"/>
      <w:lvlJc w:val="left"/>
      <w:pPr>
        <w:ind w:left="927" w:hanging="360"/>
      </w:pPr>
      <w:rPr>
        <w:rFonts w:hint="default"/>
        <w:b/>
        <w:bCs w:val="0"/>
        <w:i w:val="0"/>
        <w:iCs w:val="0"/>
        <w:caps w:val="0"/>
        <w:strike w:val="0"/>
        <w:dstrike w:val="0"/>
        <w:vanish w:val="0"/>
        <w:color w:val="000000"/>
        <w:spacing w:val="0"/>
        <w:kern w:val="0"/>
        <w:position w:val="0"/>
        <w:sz w:val="24"/>
        <w:szCs w:val="24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1.%2"/>
      <w:lvlJc w:val="left"/>
      <w:pPr>
        <w:ind w:left="1" w:firstLine="567"/>
      </w:pPr>
      <w:rPr>
        <w:rFonts w:ascii="times new roman Полужирный" w:hAnsi="times new roman Полужирный" w:hint="default"/>
        <w:b/>
        <w:i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0" w:firstLine="567"/>
      </w:pPr>
      <w:rPr>
        <w:rFonts w:ascii="times new roman Полужирный" w:hAnsi="times new roman Полужирный" w:hint="default"/>
        <w:b/>
        <w:i w:val="0"/>
        <w:sz w:val="24"/>
        <w:szCs w:val="24"/>
      </w:rPr>
    </w:lvl>
    <w:lvl w:ilvl="3">
      <w:start w:val="1"/>
      <w:numFmt w:val="decimal"/>
      <w:lvlText w:val="%1.%2.%3.%4."/>
      <w:lvlJc w:val="left"/>
      <w:pPr>
        <w:ind w:left="864" w:hanging="297"/>
      </w:pPr>
      <w:rPr>
        <w:rFonts w:ascii="times new roman Полужирный" w:hAnsi="times new roman Полужирный" w:hint="default"/>
        <w:b/>
        <w:i w:val="0"/>
        <w:sz w:val="24"/>
        <w:szCs w:val="24"/>
      </w:rPr>
    </w:lvl>
    <w:lvl w:ilvl="4">
      <w:start w:val="1"/>
      <w:numFmt w:val="decimal"/>
      <w:pStyle w:val="5"/>
      <w:lvlText w:val="%1.%2.%3.%4.%5."/>
      <w:lvlJc w:val="left"/>
      <w:pPr>
        <w:ind w:left="1008" w:hanging="1008"/>
      </w:pPr>
      <w:rPr>
        <w:rFonts w:ascii="Times New Roman" w:hAnsi="Times New Roman" w:hint="default"/>
        <w:b w:val="0"/>
        <w:i w:val="0"/>
        <w:sz w:val="26"/>
        <w:szCs w:val="26"/>
      </w:rPr>
    </w:lvl>
    <w:lvl w:ilvl="5">
      <w:start w:val="1"/>
      <w:numFmt w:val="decimal"/>
      <w:lvlText w:val="%1.%2.%3.%4.%5.%6."/>
      <w:lvlJc w:val="left"/>
      <w:pPr>
        <w:ind w:left="1152" w:hanging="1152"/>
      </w:pPr>
      <w:rPr>
        <w:rFonts w:ascii="Times New Roman" w:hAnsi="Times New Roman" w:hint="default"/>
        <w:b w:val="0"/>
        <w:i w:val="0"/>
        <w:sz w:val="28"/>
      </w:rPr>
    </w:lvl>
    <w:lvl w:ilvl="6">
      <w:start w:val="1"/>
      <w:numFmt w:val="decimal"/>
      <w:lvlText w:val="%1.%2.%3.%4.%5.%6.%7."/>
      <w:lvlJc w:val="left"/>
      <w:pPr>
        <w:ind w:left="1296" w:hanging="1296"/>
      </w:pPr>
      <w:rPr>
        <w:rFonts w:ascii="Times New Roman" w:hAnsi="Times New Roman" w:hint="default"/>
        <w:b w:val="0"/>
        <w:i w:val="0"/>
        <w:sz w:val="28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ascii="Times New Roman" w:hAnsi="Times New Roman" w:hint="default"/>
        <w:b w:val="0"/>
        <w:i w:val="0"/>
        <w:sz w:val="28"/>
      </w:rPr>
    </w:lvl>
    <w:lvl w:ilvl="8">
      <w:start w:val="1"/>
      <w:numFmt w:val="decimal"/>
      <w:lvlText w:val="%1.%2.%3.%4.%5.%6.%7.%8.%9."/>
      <w:lvlJc w:val="left"/>
      <w:pPr>
        <w:ind w:left="1584" w:hanging="1584"/>
      </w:pPr>
      <w:rPr>
        <w:rFonts w:ascii="Times New Roman" w:hAnsi="Times New Roman" w:hint="default"/>
        <w:b w:val="0"/>
        <w:i w:val="0"/>
        <w:sz w:val="28"/>
      </w:rPr>
    </w:lvl>
  </w:abstractNum>
  <w:abstractNum w:abstractNumId="13" w15:restartNumberingAfterBreak="0">
    <w:nsid w:val="4E276B65"/>
    <w:multiLevelType w:val="multilevel"/>
    <w:tmpl w:val="0A6AF508"/>
    <w:styleLink w:val="2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56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57BA5255"/>
    <w:multiLevelType w:val="hybridMultilevel"/>
    <w:tmpl w:val="83245A14"/>
    <w:name w:val="WW8Num122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AA62003"/>
    <w:multiLevelType w:val="hybridMultilevel"/>
    <w:tmpl w:val="9D24D3FE"/>
    <w:name w:val="WW8Num1222222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80C3970"/>
    <w:multiLevelType w:val="hybridMultilevel"/>
    <w:tmpl w:val="EF007212"/>
    <w:lvl w:ilvl="0" w:tplc="ADC01EE6">
      <w:start w:val="1"/>
      <w:numFmt w:val="decimal"/>
      <w:pStyle w:val="a2"/>
      <w:lvlText w:val="Рисунок %1."/>
      <w:lvlJc w:val="center"/>
      <w:pPr>
        <w:ind w:left="1287" w:hanging="36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:lang w:val="ru-RU"/>
        <w14:ligatures w14:val="none"/>
        <w14:numForm w14:val="default"/>
        <w14:numSpacing w14:val="default"/>
        <w14:stylisticSets/>
        <w14:cntxtAlts w14:val="0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8"/>
  </w:num>
  <w:num w:numId="4">
    <w:abstractNumId w:val="13"/>
  </w:num>
  <w:num w:numId="5">
    <w:abstractNumId w:val="12"/>
  </w:num>
  <w:num w:numId="6">
    <w:abstractNumId w:val="11"/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</w:num>
  <w:num w:numId="9">
    <w:abstractNumId w:val="0"/>
  </w:num>
  <w:num w:numId="10">
    <w:abstractNumId w:val="6"/>
  </w:num>
  <w:num w:numId="11">
    <w:abstractNumId w:val="16"/>
  </w:num>
  <w:num w:numId="12">
    <w:abstractNumId w:val="10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8" w:dllVersion="513" w:checkStyle="1"/>
  <w:activeWritingStyle w:appName="MSWord" w:lang="ru-RU" w:vendorID="1" w:dllVersion="512" w:checkStyle="1"/>
  <w:attachedTemplate r:id="rId1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3BC9"/>
    <w:rsid w:val="000005DB"/>
    <w:rsid w:val="00000661"/>
    <w:rsid w:val="00001D02"/>
    <w:rsid w:val="000020C5"/>
    <w:rsid w:val="000028F7"/>
    <w:rsid w:val="00002C30"/>
    <w:rsid w:val="00002E06"/>
    <w:rsid w:val="0000329F"/>
    <w:rsid w:val="000033B2"/>
    <w:rsid w:val="00003543"/>
    <w:rsid w:val="00003D94"/>
    <w:rsid w:val="00003DC1"/>
    <w:rsid w:val="00004108"/>
    <w:rsid w:val="000043FB"/>
    <w:rsid w:val="0000467A"/>
    <w:rsid w:val="00004AAF"/>
    <w:rsid w:val="00005336"/>
    <w:rsid w:val="00006204"/>
    <w:rsid w:val="00006587"/>
    <w:rsid w:val="0000681C"/>
    <w:rsid w:val="00007E31"/>
    <w:rsid w:val="00010725"/>
    <w:rsid w:val="00010C58"/>
    <w:rsid w:val="00010DF8"/>
    <w:rsid w:val="000115E4"/>
    <w:rsid w:val="00011C35"/>
    <w:rsid w:val="00012069"/>
    <w:rsid w:val="0001370D"/>
    <w:rsid w:val="00013F03"/>
    <w:rsid w:val="00014BCE"/>
    <w:rsid w:val="00015BA0"/>
    <w:rsid w:val="0001604C"/>
    <w:rsid w:val="00016264"/>
    <w:rsid w:val="00016683"/>
    <w:rsid w:val="00017F00"/>
    <w:rsid w:val="00021AE0"/>
    <w:rsid w:val="00021CF4"/>
    <w:rsid w:val="000245D1"/>
    <w:rsid w:val="000255C6"/>
    <w:rsid w:val="00025679"/>
    <w:rsid w:val="00025741"/>
    <w:rsid w:val="00026D0F"/>
    <w:rsid w:val="0002792E"/>
    <w:rsid w:val="00027A70"/>
    <w:rsid w:val="000300C8"/>
    <w:rsid w:val="00031761"/>
    <w:rsid w:val="00031963"/>
    <w:rsid w:val="00031AE1"/>
    <w:rsid w:val="0003241D"/>
    <w:rsid w:val="00032677"/>
    <w:rsid w:val="00032D52"/>
    <w:rsid w:val="00033058"/>
    <w:rsid w:val="00033143"/>
    <w:rsid w:val="000359B6"/>
    <w:rsid w:val="00035BD5"/>
    <w:rsid w:val="000361FC"/>
    <w:rsid w:val="00036734"/>
    <w:rsid w:val="00037472"/>
    <w:rsid w:val="0003752A"/>
    <w:rsid w:val="00037FBE"/>
    <w:rsid w:val="0004088E"/>
    <w:rsid w:val="00040B2F"/>
    <w:rsid w:val="00040D61"/>
    <w:rsid w:val="00040DF9"/>
    <w:rsid w:val="000410CF"/>
    <w:rsid w:val="0004186B"/>
    <w:rsid w:val="000418AC"/>
    <w:rsid w:val="00042CE7"/>
    <w:rsid w:val="000434B4"/>
    <w:rsid w:val="000434C1"/>
    <w:rsid w:val="00043975"/>
    <w:rsid w:val="00043A7A"/>
    <w:rsid w:val="0004400E"/>
    <w:rsid w:val="000444AA"/>
    <w:rsid w:val="00044EC6"/>
    <w:rsid w:val="00046BCB"/>
    <w:rsid w:val="000473F6"/>
    <w:rsid w:val="00047FBA"/>
    <w:rsid w:val="000501BC"/>
    <w:rsid w:val="00050F74"/>
    <w:rsid w:val="00051FE1"/>
    <w:rsid w:val="00052F16"/>
    <w:rsid w:val="000530A7"/>
    <w:rsid w:val="000538BB"/>
    <w:rsid w:val="000547BB"/>
    <w:rsid w:val="000548E2"/>
    <w:rsid w:val="00054B25"/>
    <w:rsid w:val="00056A3B"/>
    <w:rsid w:val="00060001"/>
    <w:rsid w:val="00060817"/>
    <w:rsid w:val="00061053"/>
    <w:rsid w:val="000615F5"/>
    <w:rsid w:val="00061B9F"/>
    <w:rsid w:val="0006217A"/>
    <w:rsid w:val="00062A64"/>
    <w:rsid w:val="000632E0"/>
    <w:rsid w:val="00063962"/>
    <w:rsid w:val="000639E3"/>
    <w:rsid w:val="00063B68"/>
    <w:rsid w:val="00063E75"/>
    <w:rsid w:val="00063FA6"/>
    <w:rsid w:val="00067944"/>
    <w:rsid w:val="00070C50"/>
    <w:rsid w:val="00070CE2"/>
    <w:rsid w:val="000712B3"/>
    <w:rsid w:val="00071A33"/>
    <w:rsid w:val="00072070"/>
    <w:rsid w:val="000725D1"/>
    <w:rsid w:val="00072A58"/>
    <w:rsid w:val="000738D1"/>
    <w:rsid w:val="00073BED"/>
    <w:rsid w:val="00074BBA"/>
    <w:rsid w:val="0007557D"/>
    <w:rsid w:val="00075AF0"/>
    <w:rsid w:val="00076389"/>
    <w:rsid w:val="00076486"/>
    <w:rsid w:val="00076732"/>
    <w:rsid w:val="00077054"/>
    <w:rsid w:val="00077967"/>
    <w:rsid w:val="00077C5B"/>
    <w:rsid w:val="000803BD"/>
    <w:rsid w:val="00081FF9"/>
    <w:rsid w:val="000832C2"/>
    <w:rsid w:val="00084006"/>
    <w:rsid w:val="00084444"/>
    <w:rsid w:val="00084F9B"/>
    <w:rsid w:val="00086D74"/>
    <w:rsid w:val="000871C3"/>
    <w:rsid w:val="0009082D"/>
    <w:rsid w:val="00091293"/>
    <w:rsid w:val="00091967"/>
    <w:rsid w:val="000926D0"/>
    <w:rsid w:val="0009369D"/>
    <w:rsid w:val="000948C3"/>
    <w:rsid w:val="00094C5D"/>
    <w:rsid w:val="00095E47"/>
    <w:rsid w:val="00096581"/>
    <w:rsid w:val="000979E5"/>
    <w:rsid w:val="00097B4F"/>
    <w:rsid w:val="000A0298"/>
    <w:rsid w:val="000A03EA"/>
    <w:rsid w:val="000A106C"/>
    <w:rsid w:val="000A15B1"/>
    <w:rsid w:val="000A1AFC"/>
    <w:rsid w:val="000A1F16"/>
    <w:rsid w:val="000A25FC"/>
    <w:rsid w:val="000A34FA"/>
    <w:rsid w:val="000A3BCB"/>
    <w:rsid w:val="000A3ED0"/>
    <w:rsid w:val="000A4546"/>
    <w:rsid w:val="000A5062"/>
    <w:rsid w:val="000A5811"/>
    <w:rsid w:val="000A651A"/>
    <w:rsid w:val="000A6BA9"/>
    <w:rsid w:val="000A6BE8"/>
    <w:rsid w:val="000A72DE"/>
    <w:rsid w:val="000A7352"/>
    <w:rsid w:val="000B0612"/>
    <w:rsid w:val="000B1332"/>
    <w:rsid w:val="000B17F9"/>
    <w:rsid w:val="000B1A88"/>
    <w:rsid w:val="000B1ADC"/>
    <w:rsid w:val="000B1E79"/>
    <w:rsid w:val="000B2215"/>
    <w:rsid w:val="000B2630"/>
    <w:rsid w:val="000B2D50"/>
    <w:rsid w:val="000B2ED3"/>
    <w:rsid w:val="000B3CE8"/>
    <w:rsid w:val="000B4505"/>
    <w:rsid w:val="000B4585"/>
    <w:rsid w:val="000B45A8"/>
    <w:rsid w:val="000B534E"/>
    <w:rsid w:val="000B556A"/>
    <w:rsid w:val="000B5DFC"/>
    <w:rsid w:val="000B6F12"/>
    <w:rsid w:val="000B7E15"/>
    <w:rsid w:val="000C11AB"/>
    <w:rsid w:val="000C1371"/>
    <w:rsid w:val="000C243F"/>
    <w:rsid w:val="000C3729"/>
    <w:rsid w:val="000C3BC9"/>
    <w:rsid w:val="000C3E55"/>
    <w:rsid w:val="000C3FDD"/>
    <w:rsid w:val="000C43AB"/>
    <w:rsid w:val="000C4F68"/>
    <w:rsid w:val="000C58A6"/>
    <w:rsid w:val="000C64CB"/>
    <w:rsid w:val="000C6503"/>
    <w:rsid w:val="000C6886"/>
    <w:rsid w:val="000C708A"/>
    <w:rsid w:val="000C72FF"/>
    <w:rsid w:val="000C73A4"/>
    <w:rsid w:val="000C7423"/>
    <w:rsid w:val="000C75D5"/>
    <w:rsid w:val="000C794F"/>
    <w:rsid w:val="000C7DF6"/>
    <w:rsid w:val="000D04FD"/>
    <w:rsid w:val="000D0932"/>
    <w:rsid w:val="000D0A77"/>
    <w:rsid w:val="000D0B6F"/>
    <w:rsid w:val="000D0C98"/>
    <w:rsid w:val="000D1AEB"/>
    <w:rsid w:val="000D1B22"/>
    <w:rsid w:val="000D1DE5"/>
    <w:rsid w:val="000D20D9"/>
    <w:rsid w:val="000D23E8"/>
    <w:rsid w:val="000D3464"/>
    <w:rsid w:val="000D3970"/>
    <w:rsid w:val="000D4146"/>
    <w:rsid w:val="000D4DD9"/>
    <w:rsid w:val="000D649B"/>
    <w:rsid w:val="000D79B9"/>
    <w:rsid w:val="000E004A"/>
    <w:rsid w:val="000E0C8B"/>
    <w:rsid w:val="000E1427"/>
    <w:rsid w:val="000E21D3"/>
    <w:rsid w:val="000E26D7"/>
    <w:rsid w:val="000E3300"/>
    <w:rsid w:val="000E340E"/>
    <w:rsid w:val="000E3764"/>
    <w:rsid w:val="000E3C0D"/>
    <w:rsid w:val="000E3F53"/>
    <w:rsid w:val="000E5323"/>
    <w:rsid w:val="000E577F"/>
    <w:rsid w:val="000E66CB"/>
    <w:rsid w:val="000E79D0"/>
    <w:rsid w:val="000E7BD5"/>
    <w:rsid w:val="000E7D9F"/>
    <w:rsid w:val="000F0FDF"/>
    <w:rsid w:val="000F1B1A"/>
    <w:rsid w:val="000F2E26"/>
    <w:rsid w:val="000F38C2"/>
    <w:rsid w:val="000F5292"/>
    <w:rsid w:val="000F66AF"/>
    <w:rsid w:val="000F6AD2"/>
    <w:rsid w:val="000F7A23"/>
    <w:rsid w:val="000F7ABF"/>
    <w:rsid w:val="00100009"/>
    <w:rsid w:val="00100085"/>
    <w:rsid w:val="00100490"/>
    <w:rsid w:val="00100B93"/>
    <w:rsid w:val="00100EE5"/>
    <w:rsid w:val="00101B46"/>
    <w:rsid w:val="00101B77"/>
    <w:rsid w:val="001026F4"/>
    <w:rsid w:val="00103925"/>
    <w:rsid w:val="00103A3A"/>
    <w:rsid w:val="00103AB4"/>
    <w:rsid w:val="00104C21"/>
    <w:rsid w:val="00104D10"/>
    <w:rsid w:val="00105563"/>
    <w:rsid w:val="001055B0"/>
    <w:rsid w:val="00105C0F"/>
    <w:rsid w:val="00106382"/>
    <w:rsid w:val="00106470"/>
    <w:rsid w:val="00106AE8"/>
    <w:rsid w:val="00110B5B"/>
    <w:rsid w:val="00110C42"/>
    <w:rsid w:val="00110DCE"/>
    <w:rsid w:val="00111FA2"/>
    <w:rsid w:val="00112ED2"/>
    <w:rsid w:val="00112F9A"/>
    <w:rsid w:val="00113D85"/>
    <w:rsid w:val="0011414D"/>
    <w:rsid w:val="001149C6"/>
    <w:rsid w:val="00115C99"/>
    <w:rsid w:val="00115F29"/>
    <w:rsid w:val="00116070"/>
    <w:rsid w:val="001167F6"/>
    <w:rsid w:val="001170A8"/>
    <w:rsid w:val="0011727E"/>
    <w:rsid w:val="00117528"/>
    <w:rsid w:val="001175C2"/>
    <w:rsid w:val="00117CD4"/>
    <w:rsid w:val="00120484"/>
    <w:rsid w:val="00120F06"/>
    <w:rsid w:val="001218BB"/>
    <w:rsid w:val="00121CF5"/>
    <w:rsid w:val="00122D3C"/>
    <w:rsid w:val="00122EE4"/>
    <w:rsid w:val="00124E0D"/>
    <w:rsid w:val="00125DE8"/>
    <w:rsid w:val="00126935"/>
    <w:rsid w:val="00127172"/>
    <w:rsid w:val="00127D77"/>
    <w:rsid w:val="00131487"/>
    <w:rsid w:val="00132BE5"/>
    <w:rsid w:val="001330A8"/>
    <w:rsid w:val="0013496B"/>
    <w:rsid w:val="00134D5D"/>
    <w:rsid w:val="0013544D"/>
    <w:rsid w:val="001354AF"/>
    <w:rsid w:val="00140286"/>
    <w:rsid w:val="00140465"/>
    <w:rsid w:val="001408F9"/>
    <w:rsid w:val="00140A94"/>
    <w:rsid w:val="00141395"/>
    <w:rsid w:val="00142C0C"/>
    <w:rsid w:val="00142E1C"/>
    <w:rsid w:val="00143177"/>
    <w:rsid w:val="00143182"/>
    <w:rsid w:val="00143A3B"/>
    <w:rsid w:val="00143F32"/>
    <w:rsid w:val="00146777"/>
    <w:rsid w:val="00147CE4"/>
    <w:rsid w:val="00150103"/>
    <w:rsid w:val="001506AD"/>
    <w:rsid w:val="00150C47"/>
    <w:rsid w:val="001519A2"/>
    <w:rsid w:val="00153B60"/>
    <w:rsid w:val="001540BA"/>
    <w:rsid w:val="00154211"/>
    <w:rsid w:val="001566E8"/>
    <w:rsid w:val="00156A3D"/>
    <w:rsid w:val="00156DFD"/>
    <w:rsid w:val="0015745B"/>
    <w:rsid w:val="0015759D"/>
    <w:rsid w:val="00157DA3"/>
    <w:rsid w:val="00157ED9"/>
    <w:rsid w:val="0016047D"/>
    <w:rsid w:val="00160A6A"/>
    <w:rsid w:val="0016117C"/>
    <w:rsid w:val="0016128B"/>
    <w:rsid w:val="001614A0"/>
    <w:rsid w:val="0016159F"/>
    <w:rsid w:val="00162101"/>
    <w:rsid w:val="00162632"/>
    <w:rsid w:val="0016399B"/>
    <w:rsid w:val="00164961"/>
    <w:rsid w:val="00164C0D"/>
    <w:rsid w:val="00164E1D"/>
    <w:rsid w:val="00165DEA"/>
    <w:rsid w:val="00166596"/>
    <w:rsid w:val="00166ADD"/>
    <w:rsid w:val="00166D74"/>
    <w:rsid w:val="00167005"/>
    <w:rsid w:val="00167AA7"/>
    <w:rsid w:val="001705A0"/>
    <w:rsid w:val="00170863"/>
    <w:rsid w:val="00170A41"/>
    <w:rsid w:val="00170CA5"/>
    <w:rsid w:val="00170CBE"/>
    <w:rsid w:val="0017116F"/>
    <w:rsid w:val="001717E1"/>
    <w:rsid w:val="00171BBA"/>
    <w:rsid w:val="001722E5"/>
    <w:rsid w:val="0017366C"/>
    <w:rsid w:val="00173691"/>
    <w:rsid w:val="00173B2F"/>
    <w:rsid w:val="0017472F"/>
    <w:rsid w:val="001748CC"/>
    <w:rsid w:val="00175DD6"/>
    <w:rsid w:val="00180080"/>
    <w:rsid w:val="001802F4"/>
    <w:rsid w:val="00180498"/>
    <w:rsid w:val="001808F9"/>
    <w:rsid w:val="00180AD6"/>
    <w:rsid w:val="00181075"/>
    <w:rsid w:val="00181DE9"/>
    <w:rsid w:val="00183B88"/>
    <w:rsid w:val="00184A18"/>
    <w:rsid w:val="001860C7"/>
    <w:rsid w:val="001863C0"/>
    <w:rsid w:val="00186C8A"/>
    <w:rsid w:val="001902A1"/>
    <w:rsid w:val="00190B2C"/>
    <w:rsid w:val="00190CF1"/>
    <w:rsid w:val="00191687"/>
    <w:rsid w:val="0019178D"/>
    <w:rsid w:val="00191AAD"/>
    <w:rsid w:val="001924A0"/>
    <w:rsid w:val="001928CD"/>
    <w:rsid w:val="00192DCA"/>
    <w:rsid w:val="00193A3F"/>
    <w:rsid w:val="00193B28"/>
    <w:rsid w:val="00195626"/>
    <w:rsid w:val="00195FEF"/>
    <w:rsid w:val="00196957"/>
    <w:rsid w:val="00196F62"/>
    <w:rsid w:val="0019716D"/>
    <w:rsid w:val="001A0520"/>
    <w:rsid w:val="001A0521"/>
    <w:rsid w:val="001A078D"/>
    <w:rsid w:val="001A08B0"/>
    <w:rsid w:val="001A1455"/>
    <w:rsid w:val="001A3078"/>
    <w:rsid w:val="001A37DD"/>
    <w:rsid w:val="001A3D0B"/>
    <w:rsid w:val="001A41D1"/>
    <w:rsid w:val="001A56CA"/>
    <w:rsid w:val="001A5873"/>
    <w:rsid w:val="001B02D2"/>
    <w:rsid w:val="001B1677"/>
    <w:rsid w:val="001B1A3E"/>
    <w:rsid w:val="001B1B75"/>
    <w:rsid w:val="001B228E"/>
    <w:rsid w:val="001B2BD3"/>
    <w:rsid w:val="001B2C2A"/>
    <w:rsid w:val="001B375D"/>
    <w:rsid w:val="001B5250"/>
    <w:rsid w:val="001B5C6B"/>
    <w:rsid w:val="001B5E09"/>
    <w:rsid w:val="001B60DD"/>
    <w:rsid w:val="001B69D6"/>
    <w:rsid w:val="001B6DE4"/>
    <w:rsid w:val="001B737F"/>
    <w:rsid w:val="001B7504"/>
    <w:rsid w:val="001C0002"/>
    <w:rsid w:val="001C2287"/>
    <w:rsid w:val="001C3044"/>
    <w:rsid w:val="001C30B7"/>
    <w:rsid w:val="001C3259"/>
    <w:rsid w:val="001C4001"/>
    <w:rsid w:val="001C451F"/>
    <w:rsid w:val="001C4669"/>
    <w:rsid w:val="001C4A8B"/>
    <w:rsid w:val="001C4E7E"/>
    <w:rsid w:val="001C4F37"/>
    <w:rsid w:val="001C5118"/>
    <w:rsid w:val="001C54AD"/>
    <w:rsid w:val="001C57B9"/>
    <w:rsid w:val="001C63CA"/>
    <w:rsid w:val="001C64F0"/>
    <w:rsid w:val="001C6567"/>
    <w:rsid w:val="001C675D"/>
    <w:rsid w:val="001C68DB"/>
    <w:rsid w:val="001C71D5"/>
    <w:rsid w:val="001C74F3"/>
    <w:rsid w:val="001C7539"/>
    <w:rsid w:val="001C7F3C"/>
    <w:rsid w:val="001C7F53"/>
    <w:rsid w:val="001D0F53"/>
    <w:rsid w:val="001D129E"/>
    <w:rsid w:val="001D162D"/>
    <w:rsid w:val="001D1813"/>
    <w:rsid w:val="001D1F28"/>
    <w:rsid w:val="001D212E"/>
    <w:rsid w:val="001D2776"/>
    <w:rsid w:val="001D3D10"/>
    <w:rsid w:val="001D5CBF"/>
    <w:rsid w:val="001D61C0"/>
    <w:rsid w:val="001D70A2"/>
    <w:rsid w:val="001D7F30"/>
    <w:rsid w:val="001E16AB"/>
    <w:rsid w:val="001E1CE7"/>
    <w:rsid w:val="001E1FA0"/>
    <w:rsid w:val="001E1FCD"/>
    <w:rsid w:val="001E2C21"/>
    <w:rsid w:val="001E2C36"/>
    <w:rsid w:val="001E2DF1"/>
    <w:rsid w:val="001E3182"/>
    <w:rsid w:val="001E325F"/>
    <w:rsid w:val="001E33EA"/>
    <w:rsid w:val="001E399B"/>
    <w:rsid w:val="001E3BD3"/>
    <w:rsid w:val="001E45A8"/>
    <w:rsid w:val="001E4FD8"/>
    <w:rsid w:val="001E518E"/>
    <w:rsid w:val="001E6CFB"/>
    <w:rsid w:val="001E7100"/>
    <w:rsid w:val="001E7B91"/>
    <w:rsid w:val="001E7D5B"/>
    <w:rsid w:val="001E7DFC"/>
    <w:rsid w:val="001F00E0"/>
    <w:rsid w:val="001F0CD9"/>
    <w:rsid w:val="001F17B8"/>
    <w:rsid w:val="001F1BB5"/>
    <w:rsid w:val="001F1E17"/>
    <w:rsid w:val="001F1E2F"/>
    <w:rsid w:val="001F2C07"/>
    <w:rsid w:val="001F2E5B"/>
    <w:rsid w:val="001F3B40"/>
    <w:rsid w:val="001F4CB5"/>
    <w:rsid w:val="001F66F5"/>
    <w:rsid w:val="00200081"/>
    <w:rsid w:val="00200BD1"/>
    <w:rsid w:val="00200D42"/>
    <w:rsid w:val="00201E79"/>
    <w:rsid w:val="00202536"/>
    <w:rsid w:val="00202BBF"/>
    <w:rsid w:val="0020446F"/>
    <w:rsid w:val="002051D8"/>
    <w:rsid w:val="00205BDE"/>
    <w:rsid w:val="00205F05"/>
    <w:rsid w:val="00207340"/>
    <w:rsid w:val="00207A0F"/>
    <w:rsid w:val="00207DAC"/>
    <w:rsid w:val="00211155"/>
    <w:rsid w:val="00211321"/>
    <w:rsid w:val="002117D3"/>
    <w:rsid w:val="0021278E"/>
    <w:rsid w:val="002129B4"/>
    <w:rsid w:val="00213E36"/>
    <w:rsid w:val="0021411D"/>
    <w:rsid w:val="00214581"/>
    <w:rsid w:val="0021471E"/>
    <w:rsid w:val="00215676"/>
    <w:rsid w:val="00216219"/>
    <w:rsid w:val="00216E11"/>
    <w:rsid w:val="00216FA1"/>
    <w:rsid w:val="0021711D"/>
    <w:rsid w:val="002173D0"/>
    <w:rsid w:val="00217C0A"/>
    <w:rsid w:val="00217E84"/>
    <w:rsid w:val="00217F4A"/>
    <w:rsid w:val="00221D1B"/>
    <w:rsid w:val="00223167"/>
    <w:rsid w:val="0022317B"/>
    <w:rsid w:val="002233CF"/>
    <w:rsid w:val="0022368D"/>
    <w:rsid w:val="00223716"/>
    <w:rsid w:val="0022390C"/>
    <w:rsid w:val="00223966"/>
    <w:rsid w:val="00223F2C"/>
    <w:rsid w:val="00224112"/>
    <w:rsid w:val="00224651"/>
    <w:rsid w:val="002248D1"/>
    <w:rsid w:val="002253C7"/>
    <w:rsid w:val="002256D1"/>
    <w:rsid w:val="00225F04"/>
    <w:rsid w:val="002262DA"/>
    <w:rsid w:val="00226E74"/>
    <w:rsid w:val="00227246"/>
    <w:rsid w:val="002302BF"/>
    <w:rsid w:val="00230469"/>
    <w:rsid w:val="00230692"/>
    <w:rsid w:val="0023096F"/>
    <w:rsid w:val="00230B99"/>
    <w:rsid w:val="00231054"/>
    <w:rsid w:val="0023195F"/>
    <w:rsid w:val="0023199C"/>
    <w:rsid w:val="00231A1B"/>
    <w:rsid w:val="00231DD6"/>
    <w:rsid w:val="00233077"/>
    <w:rsid w:val="002338A3"/>
    <w:rsid w:val="00234173"/>
    <w:rsid w:val="002346B7"/>
    <w:rsid w:val="00235243"/>
    <w:rsid w:val="002352DC"/>
    <w:rsid w:val="00235B15"/>
    <w:rsid w:val="00235C07"/>
    <w:rsid w:val="00235EAE"/>
    <w:rsid w:val="00236AA1"/>
    <w:rsid w:val="00236D2F"/>
    <w:rsid w:val="0023792D"/>
    <w:rsid w:val="00240578"/>
    <w:rsid w:val="002406B8"/>
    <w:rsid w:val="00240AFF"/>
    <w:rsid w:val="00240EA4"/>
    <w:rsid w:val="00241AB0"/>
    <w:rsid w:val="00241D8B"/>
    <w:rsid w:val="00241E5D"/>
    <w:rsid w:val="00241EB1"/>
    <w:rsid w:val="002423AB"/>
    <w:rsid w:val="0024277E"/>
    <w:rsid w:val="0024378F"/>
    <w:rsid w:val="00243F02"/>
    <w:rsid w:val="00244A24"/>
    <w:rsid w:val="0024557C"/>
    <w:rsid w:val="00245827"/>
    <w:rsid w:val="00245F10"/>
    <w:rsid w:val="00246AF8"/>
    <w:rsid w:val="00247058"/>
    <w:rsid w:val="00247CD7"/>
    <w:rsid w:val="00247F0A"/>
    <w:rsid w:val="00250D6D"/>
    <w:rsid w:val="00252078"/>
    <w:rsid w:val="00252189"/>
    <w:rsid w:val="00252D8C"/>
    <w:rsid w:val="00252FD2"/>
    <w:rsid w:val="002530F9"/>
    <w:rsid w:val="0025431E"/>
    <w:rsid w:val="00255123"/>
    <w:rsid w:val="002555CA"/>
    <w:rsid w:val="00255903"/>
    <w:rsid w:val="0025718B"/>
    <w:rsid w:val="0026012C"/>
    <w:rsid w:val="00260609"/>
    <w:rsid w:val="0026100E"/>
    <w:rsid w:val="002617DB"/>
    <w:rsid w:val="00261CE4"/>
    <w:rsid w:val="00263134"/>
    <w:rsid w:val="00263F9B"/>
    <w:rsid w:val="0026425C"/>
    <w:rsid w:val="002647AD"/>
    <w:rsid w:val="00264DD0"/>
    <w:rsid w:val="00265A14"/>
    <w:rsid w:val="002667CB"/>
    <w:rsid w:val="0026690B"/>
    <w:rsid w:val="00266925"/>
    <w:rsid w:val="00270521"/>
    <w:rsid w:val="00273169"/>
    <w:rsid w:val="00273980"/>
    <w:rsid w:val="00273FDE"/>
    <w:rsid w:val="00274E48"/>
    <w:rsid w:val="00274E96"/>
    <w:rsid w:val="002750E8"/>
    <w:rsid w:val="00275365"/>
    <w:rsid w:val="0027702A"/>
    <w:rsid w:val="00277C9C"/>
    <w:rsid w:val="00277D52"/>
    <w:rsid w:val="00280295"/>
    <w:rsid w:val="00281978"/>
    <w:rsid w:val="00282192"/>
    <w:rsid w:val="00282598"/>
    <w:rsid w:val="0028282A"/>
    <w:rsid w:val="002833F8"/>
    <w:rsid w:val="00283E28"/>
    <w:rsid w:val="00284311"/>
    <w:rsid w:val="0028436A"/>
    <w:rsid w:val="00284605"/>
    <w:rsid w:val="002847A8"/>
    <w:rsid w:val="0028488C"/>
    <w:rsid w:val="002853A6"/>
    <w:rsid w:val="002868C9"/>
    <w:rsid w:val="00287129"/>
    <w:rsid w:val="0028788A"/>
    <w:rsid w:val="00287C6E"/>
    <w:rsid w:val="0029029B"/>
    <w:rsid w:val="002905FC"/>
    <w:rsid w:val="002906E0"/>
    <w:rsid w:val="00291112"/>
    <w:rsid w:val="00291667"/>
    <w:rsid w:val="00291AE9"/>
    <w:rsid w:val="00292100"/>
    <w:rsid w:val="002928B9"/>
    <w:rsid w:val="00292991"/>
    <w:rsid w:val="00292D23"/>
    <w:rsid w:val="00293036"/>
    <w:rsid w:val="0029341E"/>
    <w:rsid w:val="0029342B"/>
    <w:rsid w:val="00293920"/>
    <w:rsid w:val="002939F8"/>
    <w:rsid w:val="0029446B"/>
    <w:rsid w:val="002947D0"/>
    <w:rsid w:val="00295664"/>
    <w:rsid w:val="002956BF"/>
    <w:rsid w:val="00295A06"/>
    <w:rsid w:val="00295C5A"/>
    <w:rsid w:val="00296BEB"/>
    <w:rsid w:val="002970B9"/>
    <w:rsid w:val="002A0272"/>
    <w:rsid w:val="002A0342"/>
    <w:rsid w:val="002A0A1C"/>
    <w:rsid w:val="002A0FA7"/>
    <w:rsid w:val="002A1665"/>
    <w:rsid w:val="002A1C0B"/>
    <w:rsid w:val="002A1C31"/>
    <w:rsid w:val="002A1D1A"/>
    <w:rsid w:val="002A272A"/>
    <w:rsid w:val="002A2B31"/>
    <w:rsid w:val="002A34C2"/>
    <w:rsid w:val="002A362C"/>
    <w:rsid w:val="002A3789"/>
    <w:rsid w:val="002A385F"/>
    <w:rsid w:val="002A4F80"/>
    <w:rsid w:val="002A644A"/>
    <w:rsid w:val="002A6737"/>
    <w:rsid w:val="002A684E"/>
    <w:rsid w:val="002A6A87"/>
    <w:rsid w:val="002A73F0"/>
    <w:rsid w:val="002A7EE6"/>
    <w:rsid w:val="002B0BF5"/>
    <w:rsid w:val="002B1046"/>
    <w:rsid w:val="002B1AF7"/>
    <w:rsid w:val="002B1BDD"/>
    <w:rsid w:val="002B1CBF"/>
    <w:rsid w:val="002B32CF"/>
    <w:rsid w:val="002B35D3"/>
    <w:rsid w:val="002B36D6"/>
    <w:rsid w:val="002B3979"/>
    <w:rsid w:val="002B4D95"/>
    <w:rsid w:val="002B5221"/>
    <w:rsid w:val="002B5B72"/>
    <w:rsid w:val="002B628A"/>
    <w:rsid w:val="002B6F39"/>
    <w:rsid w:val="002C05FC"/>
    <w:rsid w:val="002C06B6"/>
    <w:rsid w:val="002C1F62"/>
    <w:rsid w:val="002C2269"/>
    <w:rsid w:val="002C279F"/>
    <w:rsid w:val="002C2C4D"/>
    <w:rsid w:val="002C4916"/>
    <w:rsid w:val="002C5809"/>
    <w:rsid w:val="002C72D5"/>
    <w:rsid w:val="002D1C54"/>
    <w:rsid w:val="002D2099"/>
    <w:rsid w:val="002D2369"/>
    <w:rsid w:val="002D25EE"/>
    <w:rsid w:val="002D391C"/>
    <w:rsid w:val="002D39C1"/>
    <w:rsid w:val="002D4ED4"/>
    <w:rsid w:val="002D5C38"/>
    <w:rsid w:val="002D608C"/>
    <w:rsid w:val="002D6C57"/>
    <w:rsid w:val="002D6E19"/>
    <w:rsid w:val="002D7837"/>
    <w:rsid w:val="002E0A23"/>
    <w:rsid w:val="002E0E44"/>
    <w:rsid w:val="002E1F3F"/>
    <w:rsid w:val="002E22AA"/>
    <w:rsid w:val="002E26AA"/>
    <w:rsid w:val="002E2702"/>
    <w:rsid w:val="002E2AFE"/>
    <w:rsid w:val="002E2E30"/>
    <w:rsid w:val="002E2EC4"/>
    <w:rsid w:val="002E33E6"/>
    <w:rsid w:val="002E4109"/>
    <w:rsid w:val="002E5009"/>
    <w:rsid w:val="002E52C1"/>
    <w:rsid w:val="002E56A0"/>
    <w:rsid w:val="002E62BC"/>
    <w:rsid w:val="002E7E0D"/>
    <w:rsid w:val="002E7FCA"/>
    <w:rsid w:val="002F020C"/>
    <w:rsid w:val="002F0C17"/>
    <w:rsid w:val="002F0D0B"/>
    <w:rsid w:val="002F187E"/>
    <w:rsid w:val="002F1E2D"/>
    <w:rsid w:val="002F2C6C"/>
    <w:rsid w:val="002F2FB6"/>
    <w:rsid w:val="002F3213"/>
    <w:rsid w:val="002F3E4C"/>
    <w:rsid w:val="002F41E1"/>
    <w:rsid w:val="002F4571"/>
    <w:rsid w:val="002F4E26"/>
    <w:rsid w:val="002F53D1"/>
    <w:rsid w:val="002F5E3D"/>
    <w:rsid w:val="002F60E0"/>
    <w:rsid w:val="002F6F76"/>
    <w:rsid w:val="002F77B7"/>
    <w:rsid w:val="003005BA"/>
    <w:rsid w:val="003008BD"/>
    <w:rsid w:val="00300B1F"/>
    <w:rsid w:val="00300D9F"/>
    <w:rsid w:val="003013A4"/>
    <w:rsid w:val="003016D1"/>
    <w:rsid w:val="00301DA9"/>
    <w:rsid w:val="00302595"/>
    <w:rsid w:val="003030C7"/>
    <w:rsid w:val="00304694"/>
    <w:rsid w:val="00304BDA"/>
    <w:rsid w:val="0030539A"/>
    <w:rsid w:val="003057D8"/>
    <w:rsid w:val="003059A8"/>
    <w:rsid w:val="00305C66"/>
    <w:rsid w:val="00306069"/>
    <w:rsid w:val="00306A1E"/>
    <w:rsid w:val="0031090C"/>
    <w:rsid w:val="0031111D"/>
    <w:rsid w:val="00311515"/>
    <w:rsid w:val="00312437"/>
    <w:rsid w:val="00312790"/>
    <w:rsid w:val="003135DC"/>
    <w:rsid w:val="00313907"/>
    <w:rsid w:val="00313B3F"/>
    <w:rsid w:val="00313F88"/>
    <w:rsid w:val="00314060"/>
    <w:rsid w:val="003140FB"/>
    <w:rsid w:val="00314576"/>
    <w:rsid w:val="00315270"/>
    <w:rsid w:val="0031532D"/>
    <w:rsid w:val="0031562B"/>
    <w:rsid w:val="00316769"/>
    <w:rsid w:val="00316968"/>
    <w:rsid w:val="0031777F"/>
    <w:rsid w:val="00320864"/>
    <w:rsid w:val="0032095E"/>
    <w:rsid w:val="00320E7D"/>
    <w:rsid w:val="003211D9"/>
    <w:rsid w:val="00321578"/>
    <w:rsid w:val="00321D18"/>
    <w:rsid w:val="00323845"/>
    <w:rsid w:val="003242F2"/>
    <w:rsid w:val="00324E85"/>
    <w:rsid w:val="00324EFA"/>
    <w:rsid w:val="00325B0B"/>
    <w:rsid w:val="0032766D"/>
    <w:rsid w:val="00327736"/>
    <w:rsid w:val="00327C22"/>
    <w:rsid w:val="00330285"/>
    <w:rsid w:val="003302F3"/>
    <w:rsid w:val="0033164E"/>
    <w:rsid w:val="00332403"/>
    <w:rsid w:val="0033240D"/>
    <w:rsid w:val="00332D52"/>
    <w:rsid w:val="00332E0B"/>
    <w:rsid w:val="00333CC8"/>
    <w:rsid w:val="003342B5"/>
    <w:rsid w:val="00334D87"/>
    <w:rsid w:val="003359C4"/>
    <w:rsid w:val="003359C6"/>
    <w:rsid w:val="00336A80"/>
    <w:rsid w:val="00336C47"/>
    <w:rsid w:val="00340308"/>
    <w:rsid w:val="00340CE5"/>
    <w:rsid w:val="00340FE1"/>
    <w:rsid w:val="0034178F"/>
    <w:rsid w:val="003433EF"/>
    <w:rsid w:val="00343822"/>
    <w:rsid w:val="00343A27"/>
    <w:rsid w:val="00343C88"/>
    <w:rsid w:val="0034514F"/>
    <w:rsid w:val="003453BB"/>
    <w:rsid w:val="00346A8E"/>
    <w:rsid w:val="00346FC8"/>
    <w:rsid w:val="00350BC8"/>
    <w:rsid w:val="00350C8B"/>
    <w:rsid w:val="0035131E"/>
    <w:rsid w:val="00351C5F"/>
    <w:rsid w:val="00351D72"/>
    <w:rsid w:val="00352194"/>
    <w:rsid w:val="00352C29"/>
    <w:rsid w:val="003531BC"/>
    <w:rsid w:val="00353388"/>
    <w:rsid w:val="003546E3"/>
    <w:rsid w:val="0035482C"/>
    <w:rsid w:val="00355044"/>
    <w:rsid w:val="003558A7"/>
    <w:rsid w:val="0035654C"/>
    <w:rsid w:val="00356E0D"/>
    <w:rsid w:val="00357F41"/>
    <w:rsid w:val="0036047A"/>
    <w:rsid w:val="00360AA6"/>
    <w:rsid w:val="003614B5"/>
    <w:rsid w:val="00361B93"/>
    <w:rsid w:val="00362555"/>
    <w:rsid w:val="003625CF"/>
    <w:rsid w:val="00362E14"/>
    <w:rsid w:val="00363208"/>
    <w:rsid w:val="003637DF"/>
    <w:rsid w:val="00363C58"/>
    <w:rsid w:val="003645AE"/>
    <w:rsid w:val="00364E7B"/>
    <w:rsid w:val="0036608D"/>
    <w:rsid w:val="0036694D"/>
    <w:rsid w:val="003703FE"/>
    <w:rsid w:val="003707C0"/>
    <w:rsid w:val="003707E2"/>
    <w:rsid w:val="00370F8B"/>
    <w:rsid w:val="0037162D"/>
    <w:rsid w:val="00371C5D"/>
    <w:rsid w:val="003723B9"/>
    <w:rsid w:val="00372490"/>
    <w:rsid w:val="00372902"/>
    <w:rsid w:val="00372C40"/>
    <w:rsid w:val="00373090"/>
    <w:rsid w:val="00373625"/>
    <w:rsid w:val="00373637"/>
    <w:rsid w:val="00373858"/>
    <w:rsid w:val="0037398B"/>
    <w:rsid w:val="00373C04"/>
    <w:rsid w:val="00373C1B"/>
    <w:rsid w:val="0037548C"/>
    <w:rsid w:val="00375BEB"/>
    <w:rsid w:val="00376049"/>
    <w:rsid w:val="0037701F"/>
    <w:rsid w:val="003800A9"/>
    <w:rsid w:val="00380C06"/>
    <w:rsid w:val="00381052"/>
    <w:rsid w:val="00381B76"/>
    <w:rsid w:val="0038258E"/>
    <w:rsid w:val="00382607"/>
    <w:rsid w:val="003827C1"/>
    <w:rsid w:val="00382D5D"/>
    <w:rsid w:val="00382DEF"/>
    <w:rsid w:val="00383D79"/>
    <w:rsid w:val="003840F9"/>
    <w:rsid w:val="003849DC"/>
    <w:rsid w:val="0038504F"/>
    <w:rsid w:val="00385E78"/>
    <w:rsid w:val="0038699A"/>
    <w:rsid w:val="00386BC9"/>
    <w:rsid w:val="00387EEF"/>
    <w:rsid w:val="00390644"/>
    <w:rsid w:val="00390B41"/>
    <w:rsid w:val="0039166F"/>
    <w:rsid w:val="00391D39"/>
    <w:rsid w:val="00393853"/>
    <w:rsid w:val="0039389C"/>
    <w:rsid w:val="00393C2B"/>
    <w:rsid w:val="00393C77"/>
    <w:rsid w:val="003940D6"/>
    <w:rsid w:val="00394634"/>
    <w:rsid w:val="00395029"/>
    <w:rsid w:val="00395C22"/>
    <w:rsid w:val="00395C69"/>
    <w:rsid w:val="00395C84"/>
    <w:rsid w:val="00395C95"/>
    <w:rsid w:val="00395F2B"/>
    <w:rsid w:val="003960E2"/>
    <w:rsid w:val="0039751E"/>
    <w:rsid w:val="0039793F"/>
    <w:rsid w:val="00397EAF"/>
    <w:rsid w:val="003A0420"/>
    <w:rsid w:val="003A176C"/>
    <w:rsid w:val="003A2554"/>
    <w:rsid w:val="003A2633"/>
    <w:rsid w:val="003A2CC8"/>
    <w:rsid w:val="003A2D83"/>
    <w:rsid w:val="003A3119"/>
    <w:rsid w:val="003A3753"/>
    <w:rsid w:val="003A3BAB"/>
    <w:rsid w:val="003A50AE"/>
    <w:rsid w:val="003A5476"/>
    <w:rsid w:val="003A757F"/>
    <w:rsid w:val="003A75BE"/>
    <w:rsid w:val="003A77D3"/>
    <w:rsid w:val="003A790C"/>
    <w:rsid w:val="003A7DDD"/>
    <w:rsid w:val="003B00EF"/>
    <w:rsid w:val="003B09C1"/>
    <w:rsid w:val="003B1A08"/>
    <w:rsid w:val="003B1D8C"/>
    <w:rsid w:val="003B3469"/>
    <w:rsid w:val="003B44F1"/>
    <w:rsid w:val="003B59BF"/>
    <w:rsid w:val="003B6C80"/>
    <w:rsid w:val="003B79FA"/>
    <w:rsid w:val="003B7A50"/>
    <w:rsid w:val="003B7EE5"/>
    <w:rsid w:val="003B7F94"/>
    <w:rsid w:val="003C03B3"/>
    <w:rsid w:val="003C21DF"/>
    <w:rsid w:val="003C2200"/>
    <w:rsid w:val="003C2C72"/>
    <w:rsid w:val="003C2E7D"/>
    <w:rsid w:val="003C300B"/>
    <w:rsid w:val="003C3167"/>
    <w:rsid w:val="003C491E"/>
    <w:rsid w:val="003C6003"/>
    <w:rsid w:val="003C6399"/>
    <w:rsid w:val="003C6A71"/>
    <w:rsid w:val="003C730D"/>
    <w:rsid w:val="003C7FC3"/>
    <w:rsid w:val="003D12E3"/>
    <w:rsid w:val="003D17D0"/>
    <w:rsid w:val="003D364B"/>
    <w:rsid w:val="003D39F2"/>
    <w:rsid w:val="003D3AC5"/>
    <w:rsid w:val="003D403D"/>
    <w:rsid w:val="003D44C0"/>
    <w:rsid w:val="003D5796"/>
    <w:rsid w:val="003D58AD"/>
    <w:rsid w:val="003D5A1B"/>
    <w:rsid w:val="003D5E60"/>
    <w:rsid w:val="003D69AC"/>
    <w:rsid w:val="003D7981"/>
    <w:rsid w:val="003D7D9D"/>
    <w:rsid w:val="003E05B2"/>
    <w:rsid w:val="003E09EA"/>
    <w:rsid w:val="003E0C6D"/>
    <w:rsid w:val="003E1CA2"/>
    <w:rsid w:val="003E20B3"/>
    <w:rsid w:val="003E3CD9"/>
    <w:rsid w:val="003E3FE0"/>
    <w:rsid w:val="003E4083"/>
    <w:rsid w:val="003E6021"/>
    <w:rsid w:val="003E6305"/>
    <w:rsid w:val="003E672D"/>
    <w:rsid w:val="003E6A15"/>
    <w:rsid w:val="003E750E"/>
    <w:rsid w:val="003E78C8"/>
    <w:rsid w:val="003E79F0"/>
    <w:rsid w:val="003E7EAA"/>
    <w:rsid w:val="003F011E"/>
    <w:rsid w:val="003F07C6"/>
    <w:rsid w:val="003F0889"/>
    <w:rsid w:val="003F10D5"/>
    <w:rsid w:val="003F1390"/>
    <w:rsid w:val="003F2EC1"/>
    <w:rsid w:val="003F3061"/>
    <w:rsid w:val="003F3878"/>
    <w:rsid w:val="003F4474"/>
    <w:rsid w:val="003F4C0D"/>
    <w:rsid w:val="003F51C9"/>
    <w:rsid w:val="003F5403"/>
    <w:rsid w:val="003F6E91"/>
    <w:rsid w:val="003F7315"/>
    <w:rsid w:val="003F75D5"/>
    <w:rsid w:val="00400411"/>
    <w:rsid w:val="0040094E"/>
    <w:rsid w:val="00400B9A"/>
    <w:rsid w:val="00400FC9"/>
    <w:rsid w:val="00401EB3"/>
    <w:rsid w:val="00401EF5"/>
    <w:rsid w:val="004052A6"/>
    <w:rsid w:val="0040546A"/>
    <w:rsid w:val="00405AF9"/>
    <w:rsid w:val="00405CE9"/>
    <w:rsid w:val="004062DC"/>
    <w:rsid w:val="00407675"/>
    <w:rsid w:val="0041052A"/>
    <w:rsid w:val="00410952"/>
    <w:rsid w:val="004114AB"/>
    <w:rsid w:val="004114CD"/>
    <w:rsid w:val="004118BB"/>
    <w:rsid w:val="00411BC6"/>
    <w:rsid w:val="00412DAF"/>
    <w:rsid w:val="004167E3"/>
    <w:rsid w:val="0041680A"/>
    <w:rsid w:val="00416CDB"/>
    <w:rsid w:val="0041711E"/>
    <w:rsid w:val="004178F4"/>
    <w:rsid w:val="004179E4"/>
    <w:rsid w:val="00420452"/>
    <w:rsid w:val="004209C5"/>
    <w:rsid w:val="00420C43"/>
    <w:rsid w:val="00420CA5"/>
    <w:rsid w:val="00420CBC"/>
    <w:rsid w:val="004226EF"/>
    <w:rsid w:val="0042326F"/>
    <w:rsid w:val="0042362D"/>
    <w:rsid w:val="004238C4"/>
    <w:rsid w:val="004242C3"/>
    <w:rsid w:val="00425134"/>
    <w:rsid w:val="00425DDE"/>
    <w:rsid w:val="0042760A"/>
    <w:rsid w:val="00430A17"/>
    <w:rsid w:val="004321D1"/>
    <w:rsid w:val="00432D0E"/>
    <w:rsid w:val="00433099"/>
    <w:rsid w:val="0043355D"/>
    <w:rsid w:val="00433E14"/>
    <w:rsid w:val="0043450B"/>
    <w:rsid w:val="004349C9"/>
    <w:rsid w:val="00434EE4"/>
    <w:rsid w:val="0043528A"/>
    <w:rsid w:val="00436B8C"/>
    <w:rsid w:val="00437700"/>
    <w:rsid w:val="00437826"/>
    <w:rsid w:val="004402C2"/>
    <w:rsid w:val="004409C8"/>
    <w:rsid w:val="004417EE"/>
    <w:rsid w:val="0044223A"/>
    <w:rsid w:val="0044291F"/>
    <w:rsid w:val="00442F50"/>
    <w:rsid w:val="0044313C"/>
    <w:rsid w:val="0044425B"/>
    <w:rsid w:val="004443A7"/>
    <w:rsid w:val="00444AD6"/>
    <w:rsid w:val="00444C89"/>
    <w:rsid w:val="00445155"/>
    <w:rsid w:val="004454C4"/>
    <w:rsid w:val="004456FD"/>
    <w:rsid w:val="00445861"/>
    <w:rsid w:val="00445892"/>
    <w:rsid w:val="004463CD"/>
    <w:rsid w:val="00446969"/>
    <w:rsid w:val="00451D1E"/>
    <w:rsid w:val="00451F33"/>
    <w:rsid w:val="00453F12"/>
    <w:rsid w:val="004558E3"/>
    <w:rsid w:val="004559A8"/>
    <w:rsid w:val="00455B35"/>
    <w:rsid w:val="00456418"/>
    <w:rsid w:val="004565E6"/>
    <w:rsid w:val="004569C4"/>
    <w:rsid w:val="00460A10"/>
    <w:rsid w:val="004616C9"/>
    <w:rsid w:val="00461C38"/>
    <w:rsid w:val="0046225C"/>
    <w:rsid w:val="00462CB7"/>
    <w:rsid w:val="004630ED"/>
    <w:rsid w:val="004643DF"/>
    <w:rsid w:val="00464489"/>
    <w:rsid w:val="0046613C"/>
    <w:rsid w:val="004668C9"/>
    <w:rsid w:val="00466DD2"/>
    <w:rsid w:val="00466F29"/>
    <w:rsid w:val="004673DA"/>
    <w:rsid w:val="004674B5"/>
    <w:rsid w:val="00467AB5"/>
    <w:rsid w:val="00470163"/>
    <w:rsid w:val="0047017A"/>
    <w:rsid w:val="004701BB"/>
    <w:rsid w:val="004701F7"/>
    <w:rsid w:val="00470CCD"/>
    <w:rsid w:val="00470E37"/>
    <w:rsid w:val="00471332"/>
    <w:rsid w:val="00471A85"/>
    <w:rsid w:val="004727BD"/>
    <w:rsid w:val="0047292F"/>
    <w:rsid w:val="00472E2A"/>
    <w:rsid w:val="00473497"/>
    <w:rsid w:val="00473940"/>
    <w:rsid w:val="0047433F"/>
    <w:rsid w:val="00474D5D"/>
    <w:rsid w:val="004750C9"/>
    <w:rsid w:val="0047764D"/>
    <w:rsid w:val="0048001C"/>
    <w:rsid w:val="00480461"/>
    <w:rsid w:val="004818FD"/>
    <w:rsid w:val="004819A9"/>
    <w:rsid w:val="00482610"/>
    <w:rsid w:val="00482726"/>
    <w:rsid w:val="00483204"/>
    <w:rsid w:val="00483701"/>
    <w:rsid w:val="004839C9"/>
    <w:rsid w:val="004840F0"/>
    <w:rsid w:val="00484472"/>
    <w:rsid w:val="00484566"/>
    <w:rsid w:val="004846E1"/>
    <w:rsid w:val="00484A00"/>
    <w:rsid w:val="004905DD"/>
    <w:rsid w:val="00490981"/>
    <w:rsid w:val="00490B26"/>
    <w:rsid w:val="00491A48"/>
    <w:rsid w:val="00491EBA"/>
    <w:rsid w:val="00493885"/>
    <w:rsid w:val="004939AC"/>
    <w:rsid w:val="00493B56"/>
    <w:rsid w:val="004966FF"/>
    <w:rsid w:val="0049693B"/>
    <w:rsid w:val="00496D21"/>
    <w:rsid w:val="00497194"/>
    <w:rsid w:val="004A022C"/>
    <w:rsid w:val="004A0AA7"/>
    <w:rsid w:val="004A0DBE"/>
    <w:rsid w:val="004A228F"/>
    <w:rsid w:val="004A2423"/>
    <w:rsid w:val="004A2C8F"/>
    <w:rsid w:val="004A3345"/>
    <w:rsid w:val="004A39C7"/>
    <w:rsid w:val="004A4705"/>
    <w:rsid w:val="004A5751"/>
    <w:rsid w:val="004A6C9D"/>
    <w:rsid w:val="004A74A7"/>
    <w:rsid w:val="004A7FCA"/>
    <w:rsid w:val="004B02AF"/>
    <w:rsid w:val="004B0A9C"/>
    <w:rsid w:val="004B3E85"/>
    <w:rsid w:val="004B421B"/>
    <w:rsid w:val="004B5E25"/>
    <w:rsid w:val="004B777B"/>
    <w:rsid w:val="004B7FCD"/>
    <w:rsid w:val="004C1E02"/>
    <w:rsid w:val="004C2611"/>
    <w:rsid w:val="004C2643"/>
    <w:rsid w:val="004C2998"/>
    <w:rsid w:val="004C2B6F"/>
    <w:rsid w:val="004C2C88"/>
    <w:rsid w:val="004C3F83"/>
    <w:rsid w:val="004C4C2A"/>
    <w:rsid w:val="004C713C"/>
    <w:rsid w:val="004C7237"/>
    <w:rsid w:val="004D07C6"/>
    <w:rsid w:val="004D1266"/>
    <w:rsid w:val="004D2AF3"/>
    <w:rsid w:val="004D2D54"/>
    <w:rsid w:val="004D37F0"/>
    <w:rsid w:val="004D3BA3"/>
    <w:rsid w:val="004D3C72"/>
    <w:rsid w:val="004D40F1"/>
    <w:rsid w:val="004D491F"/>
    <w:rsid w:val="004D4973"/>
    <w:rsid w:val="004D652A"/>
    <w:rsid w:val="004D6759"/>
    <w:rsid w:val="004D7062"/>
    <w:rsid w:val="004D778B"/>
    <w:rsid w:val="004D7C79"/>
    <w:rsid w:val="004E001C"/>
    <w:rsid w:val="004E0E1A"/>
    <w:rsid w:val="004E2BFA"/>
    <w:rsid w:val="004E3856"/>
    <w:rsid w:val="004E4088"/>
    <w:rsid w:val="004E4475"/>
    <w:rsid w:val="004E4F4A"/>
    <w:rsid w:val="004E4FAD"/>
    <w:rsid w:val="004E5600"/>
    <w:rsid w:val="004E5822"/>
    <w:rsid w:val="004E6759"/>
    <w:rsid w:val="004F07D7"/>
    <w:rsid w:val="004F0A26"/>
    <w:rsid w:val="004F14DE"/>
    <w:rsid w:val="004F1AF6"/>
    <w:rsid w:val="004F232C"/>
    <w:rsid w:val="004F233D"/>
    <w:rsid w:val="004F2352"/>
    <w:rsid w:val="004F310D"/>
    <w:rsid w:val="004F32BF"/>
    <w:rsid w:val="004F364E"/>
    <w:rsid w:val="004F3CDF"/>
    <w:rsid w:val="004F4479"/>
    <w:rsid w:val="004F4D35"/>
    <w:rsid w:val="004F6613"/>
    <w:rsid w:val="004F74DF"/>
    <w:rsid w:val="004F760B"/>
    <w:rsid w:val="00501C4F"/>
    <w:rsid w:val="005020D4"/>
    <w:rsid w:val="00503293"/>
    <w:rsid w:val="00503C6A"/>
    <w:rsid w:val="00503E4D"/>
    <w:rsid w:val="00504BAB"/>
    <w:rsid w:val="00505894"/>
    <w:rsid w:val="0050658D"/>
    <w:rsid w:val="00507749"/>
    <w:rsid w:val="00507C52"/>
    <w:rsid w:val="00510767"/>
    <w:rsid w:val="00510C56"/>
    <w:rsid w:val="005119D4"/>
    <w:rsid w:val="005119E2"/>
    <w:rsid w:val="00511C02"/>
    <w:rsid w:val="00512B3D"/>
    <w:rsid w:val="005132D6"/>
    <w:rsid w:val="0051495F"/>
    <w:rsid w:val="0051546F"/>
    <w:rsid w:val="00515D9E"/>
    <w:rsid w:val="00515E43"/>
    <w:rsid w:val="00516F1B"/>
    <w:rsid w:val="005170E8"/>
    <w:rsid w:val="00517414"/>
    <w:rsid w:val="00517439"/>
    <w:rsid w:val="005175FE"/>
    <w:rsid w:val="00517646"/>
    <w:rsid w:val="00517BE5"/>
    <w:rsid w:val="00517F63"/>
    <w:rsid w:val="00520EE6"/>
    <w:rsid w:val="00521A09"/>
    <w:rsid w:val="00521C73"/>
    <w:rsid w:val="00521E53"/>
    <w:rsid w:val="005222AD"/>
    <w:rsid w:val="005226B1"/>
    <w:rsid w:val="00522A2D"/>
    <w:rsid w:val="00522E0E"/>
    <w:rsid w:val="005231BB"/>
    <w:rsid w:val="00523823"/>
    <w:rsid w:val="005240BC"/>
    <w:rsid w:val="00524681"/>
    <w:rsid w:val="00524793"/>
    <w:rsid w:val="00524A29"/>
    <w:rsid w:val="00524A38"/>
    <w:rsid w:val="00525DCA"/>
    <w:rsid w:val="005276CF"/>
    <w:rsid w:val="0053042E"/>
    <w:rsid w:val="00530CC5"/>
    <w:rsid w:val="0053164B"/>
    <w:rsid w:val="005316F0"/>
    <w:rsid w:val="00531F6B"/>
    <w:rsid w:val="005329FD"/>
    <w:rsid w:val="00533160"/>
    <w:rsid w:val="005333E3"/>
    <w:rsid w:val="0053351F"/>
    <w:rsid w:val="005343E6"/>
    <w:rsid w:val="00534460"/>
    <w:rsid w:val="0053498C"/>
    <w:rsid w:val="005350DF"/>
    <w:rsid w:val="00535ACF"/>
    <w:rsid w:val="00536B28"/>
    <w:rsid w:val="00536E98"/>
    <w:rsid w:val="0053717E"/>
    <w:rsid w:val="00537BDE"/>
    <w:rsid w:val="00537EC0"/>
    <w:rsid w:val="005414AB"/>
    <w:rsid w:val="00543911"/>
    <w:rsid w:val="00543E3C"/>
    <w:rsid w:val="0054444A"/>
    <w:rsid w:val="005450E8"/>
    <w:rsid w:val="00545AD1"/>
    <w:rsid w:val="0054761B"/>
    <w:rsid w:val="00550513"/>
    <w:rsid w:val="00550999"/>
    <w:rsid w:val="00551751"/>
    <w:rsid w:val="00552DBF"/>
    <w:rsid w:val="00553272"/>
    <w:rsid w:val="005535DA"/>
    <w:rsid w:val="00554584"/>
    <w:rsid w:val="00555426"/>
    <w:rsid w:val="00556477"/>
    <w:rsid w:val="00556738"/>
    <w:rsid w:val="00557062"/>
    <w:rsid w:val="0055747F"/>
    <w:rsid w:val="0056021A"/>
    <w:rsid w:val="0056061B"/>
    <w:rsid w:val="0056144C"/>
    <w:rsid w:val="0056159C"/>
    <w:rsid w:val="005626DD"/>
    <w:rsid w:val="00564934"/>
    <w:rsid w:val="005653E1"/>
    <w:rsid w:val="00565925"/>
    <w:rsid w:val="00565DC8"/>
    <w:rsid w:val="00565F72"/>
    <w:rsid w:val="00566B8F"/>
    <w:rsid w:val="00566D0C"/>
    <w:rsid w:val="0056713F"/>
    <w:rsid w:val="005673E7"/>
    <w:rsid w:val="00571203"/>
    <w:rsid w:val="00572187"/>
    <w:rsid w:val="00572283"/>
    <w:rsid w:val="005722CC"/>
    <w:rsid w:val="005725E2"/>
    <w:rsid w:val="00572906"/>
    <w:rsid w:val="00573140"/>
    <w:rsid w:val="00573C6B"/>
    <w:rsid w:val="00574B01"/>
    <w:rsid w:val="00577B86"/>
    <w:rsid w:val="00581101"/>
    <w:rsid w:val="005811CC"/>
    <w:rsid w:val="00582109"/>
    <w:rsid w:val="00582A4C"/>
    <w:rsid w:val="00582D30"/>
    <w:rsid w:val="005832D8"/>
    <w:rsid w:val="00583969"/>
    <w:rsid w:val="00583B45"/>
    <w:rsid w:val="00584169"/>
    <w:rsid w:val="005845A2"/>
    <w:rsid w:val="005846C7"/>
    <w:rsid w:val="00584E33"/>
    <w:rsid w:val="00586FB0"/>
    <w:rsid w:val="005870A4"/>
    <w:rsid w:val="00587FC9"/>
    <w:rsid w:val="00590D92"/>
    <w:rsid w:val="00591671"/>
    <w:rsid w:val="005919C4"/>
    <w:rsid w:val="00592989"/>
    <w:rsid w:val="00592CA1"/>
    <w:rsid w:val="00593122"/>
    <w:rsid w:val="005932FF"/>
    <w:rsid w:val="00593C16"/>
    <w:rsid w:val="00593C4C"/>
    <w:rsid w:val="00594AE7"/>
    <w:rsid w:val="00595D0F"/>
    <w:rsid w:val="00597531"/>
    <w:rsid w:val="005A00C1"/>
    <w:rsid w:val="005A05EF"/>
    <w:rsid w:val="005A0CAF"/>
    <w:rsid w:val="005A0D5B"/>
    <w:rsid w:val="005A1D80"/>
    <w:rsid w:val="005A348E"/>
    <w:rsid w:val="005A35E2"/>
    <w:rsid w:val="005A5511"/>
    <w:rsid w:val="005A5688"/>
    <w:rsid w:val="005A69CC"/>
    <w:rsid w:val="005B0568"/>
    <w:rsid w:val="005B0885"/>
    <w:rsid w:val="005B08AA"/>
    <w:rsid w:val="005B0A20"/>
    <w:rsid w:val="005B0EAB"/>
    <w:rsid w:val="005B1A43"/>
    <w:rsid w:val="005B3A42"/>
    <w:rsid w:val="005B3C37"/>
    <w:rsid w:val="005B3C8F"/>
    <w:rsid w:val="005B5608"/>
    <w:rsid w:val="005B5C08"/>
    <w:rsid w:val="005B5C27"/>
    <w:rsid w:val="005B639E"/>
    <w:rsid w:val="005B68B6"/>
    <w:rsid w:val="005B68D2"/>
    <w:rsid w:val="005B6FF5"/>
    <w:rsid w:val="005C0A6F"/>
    <w:rsid w:val="005C0FEF"/>
    <w:rsid w:val="005C14CE"/>
    <w:rsid w:val="005C1D3D"/>
    <w:rsid w:val="005C1F27"/>
    <w:rsid w:val="005C2AB2"/>
    <w:rsid w:val="005C48E8"/>
    <w:rsid w:val="005C4933"/>
    <w:rsid w:val="005C55F7"/>
    <w:rsid w:val="005C56A9"/>
    <w:rsid w:val="005C58BE"/>
    <w:rsid w:val="005C621F"/>
    <w:rsid w:val="005C666D"/>
    <w:rsid w:val="005C669F"/>
    <w:rsid w:val="005C6D49"/>
    <w:rsid w:val="005C7163"/>
    <w:rsid w:val="005D033A"/>
    <w:rsid w:val="005D08B0"/>
    <w:rsid w:val="005D13DC"/>
    <w:rsid w:val="005D1F55"/>
    <w:rsid w:val="005D262E"/>
    <w:rsid w:val="005D3682"/>
    <w:rsid w:val="005D4F86"/>
    <w:rsid w:val="005D5958"/>
    <w:rsid w:val="005D6289"/>
    <w:rsid w:val="005D6616"/>
    <w:rsid w:val="005D71A3"/>
    <w:rsid w:val="005E0EAB"/>
    <w:rsid w:val="005E1333"/>
    <w:rsid w:val="005E15F5"/>
    <w:rsid w:val="005E1812"/>
    <w:rsid w:val="005E1C5C"/>
    <w:rsid w:val="005E2612"/>
    <w:rsid w:val="005E2771"/>
    <w:rsid w:val="005E2900"/>
    <w:rsid w:val="005E38DE"/>
    <w:rsid w:val="005E3B1E"/>
    <w:rsid w:val="005E44E8"/>
    <w:rsid w:val="005E4600"/>
    <w:rsid w:val="005E5BF4"/>
    <w:rsid w:val="005E6BB4"/>
    <w:rsid w:val="005E6F37"/>
    <w:rsid w:val="005E7DD6"/>
    <w:rsid w:val="005F2934"/>
    <w:rsid w:val="005F30E7"/>
    <w:rsid w:val="005F43F2"/>
    <w:rsid w:val="005F440F"/>
    <w:rsid w:val="005F4EB7"/>
    <w:rsid w:val="005F4ED5"/>
    <w:rsid w:val="005F4F10"/>
    <w:rsid w:val="005F508B"/>
    <w:rsid w:val="005F5C66"/>
    <w:rsid w:val="005F638F"/>
    <w:rsid w:val="005F68E7"/>
    <w:rsid w:val="005F702E"/>
    <w:rsid w:val="005F71EC"/>
    <w:rsid w:val="00600702"/>
    <w:rsid w:val="00600A64"/>
    <w:rsid w:val="0060126F"/>
    <w:rsid w:val="006013FA"/>
    <w:rsid w:val="00601BE0"/>
    <w:rsid w:val="00603612"/>
    <w:rsid w:val="006037B9"/>
    <w:rsid w:val="006039A2"/>
    <w:rsid w:val="00603E35"/>
    <w:rsid w:val="00604525"/>
    <w:rsid w:val="00604F30"/>
    <w:rsid w:val="00605881"/>
    <w:rsid w:val="00605E54"/>
    <w:rsid w:val="00605F46"/>
    <w:rsid w:val="006077EC"/>
    <w:rsid w:val="00610AF1"/>
    <w:rsid w:val="00611D2A"/>
    <w:rsid w:val="00611D60"/>
    <w:rsid w:val="006132A5"/>
    <w:rsid w:val="006134EB"/>
    <w:rsid w:val="00614280"/>
    <w:rsid w:val="00614B33"/>
    <w:rsid w:val="00614EEE"/>
    <w:rsid w:val="00614FA7"/>
    <w:rsid w:val="00615978"/>
    <w:rsid w:val="00615B34"/>
    <w:rsid w:val="00617EE1"/>
    <w:rsid w:val="00617F6E"/>
    <w:rsid w:val="006201C4"/>
    <w:rsid w:val="006203E9"/>
    <w:rsid w:val="00620AF1"/>
    <w:rsid w:val="00621497"/>
    <w:rsid w:val="00621EB7"/>
    <w:rsid w:val="00622F3C"/>
    <w:rsid w:val="00623A2A"/>
    <w:rsid w:val="006241B6"/>
    <w:rsid w:val="006241BA"/>
    <w:rsid w:val="00626170"/>
    <w:rsid w:val="00627F1C"/>
    <w:rsid w:val="006304E2"/>
    <w:rsid w:val="006305DE"/>
    <w:rsid w:val="006312EB"/>
    <w:rsid w:val="0063192D"/>
    <w:rsid w:val="00633658"/>
    <w:rsid w:val="006338D3"/>
    <w:rsid w:val="006342FC"/>
    <w:rsid w:val="006347DA"/>
    <w:rsid w:val="00634B9F"/>
    <w:rsid w:val="00635296"/>
    <w:rsid w:val="00635F3D"/>
    <w:rsid w:val="00637997"/>
    <w:rsid w:val="00637DE2"/>
    <w:rsid w:val="00637E36"/>
    <w:rsid w:val="00640828"/>
    <w:rsid w:val="00640A4F"/>
    <w:rsid w:val="006413B3"/>
    <w:rsid w:val="0064163A"/>
    <w:rsid w:val="0064227E"/>
    <w:rsid w:val="00643C19"/>
    <w:rsid w:val="00643D45"/>
    <w:rsid w:val="00643F28"/>
    <w:rsid w:val="006448CE"/>
    <w:rsid w:val="00644A21"/>
    <w:rsid w:val="00644C7E"/>
    <w:rsid w:val="006457B6"/>
    <w:rsid w:val="00645A38"/>
    <w:rsid w:val="00645FB9"/>
    <w:rsid w:val="0064661F"/>
    <w:rsid w:val="00647125"/>
    <w:rsid w:val="00647C5E"/>
    <w:rsid w:val="006500AB"/>
    <w:rsid w:val="006503FF"/>
    <w:rsid w:val="0065070E"/>
    <w:rsid w:val="00650A45"/>
    <w:rsid w:val="00651131"/>
    <w:rsid w:val="00651384"/>
    <w:rsid w:val="00652B55"/>
    <w:rsid w:val="00652C57"/>
    <w:rsid w:val="006534B9"/>
    <w:rsid w:val="006534C9"/>
    <w:rsid w:val="00653A05"/>
    <w:rsid w:val="006562E2"/>
    <w:rsid w:val="00656470"/>
    <w:rsid w:val="0065668B"/>
    <w:rsid w:val="00657C3C"/>
    <w:rsid w:val="0066002D"/>
    <w:rsid w:val="00660449"/>
    <w:rsid w:val="00660820"/>
    <w:rsid w:val="00660876"/>
    <w:rsid w:val="00660BF6"/>
    <w:rsid w:val="0066222D"/>
    <w:rsid w:val="00662758"/>
    <w:rsid w:val="00662D0C"/>
    <w:rsid w:val="00662F3E"/>
    <w:rsid w:val="006632AF"/>
    <w:rsid w:val="00663759"/>
    <w:rsid w:val="0066377B"/>
    <w:rsid w:val="00663935"/>
    <w:rsid w:val="0066579A"/>
    <w:rsid w:val="006659C8"/>
    <w:rsid w:val="00665BCD"/>
    <w:rsid w:val="00665D32"/>
    <w:rsid w:val="006665BC"/>
    <w:rsid w:val="006668F8"/>
    <w:rsid w:val="00666C38"/>
    <w:rsid w:val="006670FF"/>
    <w:rsid w:val="006678B3"/>
    <w:rsid w:val="00667FDD"/>
    <w:rsid w:val="00670876"/>
    <w:rsid w:val="00671604"/>
    <w:rsid w:val="0067165C"/>
    <w:rsid w:val="006719EF"/>
    <w:rsid w:val="00671ED5"/>
    <w:rsid w:val="006741C2"/>
    <w:rsid w:val="006744F2"/>
    <w:rsid w:val="006746FC"/>
    <w:rsid w:val="006748E2"/>
    <w:rsid w:val="006755E4"/>
    <w:rsid w:val="00675D8E"/>
    <w:rsid w:val="006761F4"/>
    <w:rsid w:val="00676672"/>
    <w:rsid w:val="00676ADC"/>
    <w:rsid w:val="00677436"/>
    <w:rsid w:val="006805A0"/>
    <w:rsid w:val="006810B2"/>
    <w:rsid w:val="00682495"/>
    <w:rsid w:val="00683444"/>
    <w:rsid w:val="0068522B"/>
    <w:rsid w:val="00686366"/>
    <w:rsid w:val="006866A2"/>
    <w:rsid w:val="0068671D"/>
    <w:rsid w:val="006874F3"/>
    <w:rsid w:val="006878AB"/>
    <w:rsid w:val="006903DA"/>
    <w:rsid w:val="0069042D"/>
    <w:rsid w:val="0069148B"/>
    <w:rsid w:val="00691756"/>
    <w:rsid w:val="00691EB0"/>
    <w:rsid w:val="00692E12"/>
    <w:rsid w:val="00693919"/>
    <w:rsid w:val="0069391A"/>
    <w:rsid w:val="00694456"/>
    <w:rsid w:val="00694E04"/>
    <w:rsid w:val="0069540D"/>
    <w:rsid w:val="0069619D"/>
    <w:rsid w:val="006971CD"/>
    <w:rsid w:val="00697365"/>
    <w:rsid w:val="006979F3"/>
    <w:rsid w:val="00697A71"/>
    <w:rsid w:val="00697B19"/>
    <w:rsid w:val="00697E91"/>
    <w:rsid w:val="006A0709"/>
    <w:rsid w:val="006A07B2"/>
    <w:rsid w:val="006A13C7"/>
    <w:rsid w:val="006A255E"/>
    <w:rsid w:val="006A2A12"/>
    <w:rsid w:val="006A33F1"/>
    <w:rsid w:val="006A393A"/>
    <w:rsid w:val="006A52EF"/>
    <w:rsid w:val="006A5AEC"/>
    <w:rsid w:val="006A5C38"/>
    <w:rsid w:val="006A63B0"/>
    <w:rsid w:val="006A649A"/>
    <w:rsid w:val="006A68F2"/>
    <w:rsid w:val="006A6B0A"/>
    <w:rsid w:val="006A7109"/>
    <w:rsid w:val="006A7E38"/>
    <w:rsid w:val="006B0037"/>
    <w:rsid w:val="006B0587"/>
    <w:rsid w:val="006B0B54"/>
    <w:rsid w:val="006B0F95"/>
    <w:rsid w:val="006B1581"/>
    <w:rsid w:val="006B1650"/>
    <w:rsid w:val="006B25E5"/>
    <w:rsid w:val="006B25EA"/>
    <w:rsid w:val="006B3109"/>
    <w:rsid w:val="006B322A"/>
    <w:rsid w:val="006B35CB"/>
    <w:rsid w:val="006B3780"/>
    <w:rsid w:val="006B3CCE"/>
    <w:rsid w:val="006B45EC"/>
    <w:rsid w:val="006B4D80"/>
    <w:rsid w:val="006B54CA"/>
    <w:rsid w:val="006B5E58"/>
    <w:rsid w:val="006B64DE"/>
    <w:rsid w:val="006B6516"/>
    <w:rsid w:val="006B6C5F"/>
    <w:rsid w:val="006C0553"/>
    <w:rsid w:val="006C2668"/>
    <w:rsid w:val="006C2677"/>
    <w:rsid w:val="006C2910"/>
    <w:rsid w:val="006C2CF9"/>
    <w:rsid w:val="006C2D1C"/>
    <w:rsid w:val="006C3571"/>
    <w:rsid w:val="006C3CDF"/>
    <w:rsid w:val="006C3EAC"/>
    <w:rsid w:val="006C4591"/>
    <w:rsid w:val="006C4F53"/>
    <w:rsid w:val="006C5F4B"/>
    <w:rsid w:val="006C608D"/>
    <w:rsid w:val="006C763E"/>
    <w:rsid w:val="006C765B"/>
    <w:rsid w:val="006D0840"/>
    <w:rsid w:val="006D0EAB"/>
    <w:rsid w:val="006D13C0"/>
    <w:rsid w:val="006D166E"/>
    <w:rsid w:val="006D1695"/>
    <w:rsid w:val="006D20BA"/>
    <w:rsid w:val="006D2AD8"/>
    <w:rsid w:val="006D3262"/>
    <w:rsid w:val="006D385D"/>
    <w:rsid w:val="006D38F1"/>
    <w:rsid w:val="006D39B1"/>
    <w:rsid w:val="006D41CC"/>
    <w:rsid w:val="006D41CF"/>
    <w:rsid w:val="006D41D7"/>
    <w:rsid w:val="006D43FA"/>
    <w:rsid w:val="006D524D"/>
    <w:rsid w:val="006D52B3"/>
    <w:rsid w:val="006D5A14"/>
    <w:rsid w:val="006D5C2C"/>
    <w:rsid w:val="006D612A"/>
    <w:rsid w:val="006D7D9B"/>
    <w:rsid w:val="006E0C88"/>
    <w:rsid w:val="006E1642"/>
    <w:rsid w:val="006E200D"/>
    <w:rsid w:val="006E2477"/>
    <w:rsid w:val="006E2AE4"/>
    <w:rsid w:val="006E2F76"/>
    <w:rsid w:val="006E2F81"/>
    <w:rsid w:val="006E31EB"/>
    <w:rsid w:val="006E32CA"/>
    <w:rsid w:val="006E40BA"/>
    <w:rsid w:val="006E48B1"/>
    <w:rsid w:val="006E4E73"/>
    <w:rsid w:val="006E5904"/>
    <w:rsid w:val="006E5A57"/>
    <w:rsid w:val="006E63EF"/>
    <w:rsid w:val="006E689D"/>
    <w:rsid w:val="006E7024"/>
    <w:rsid w:val="006E78FF"/>
    <w:rsid w:val="006F07F8"/>
    <w:rsid w:val="006F0A14"/>
    <w:rsid w:val="006F0F9A"/>
    <w:rsid w:val="006F116D"/>
    <w:rsid w:val="006F2402"/>
    <w:rsid w:val="006F2490"/>
    <w:rsid w:val="006F2DBC"/>
    <w:rsid w:val="006F327E"/>
    <w:rsid w:val="006F32F6"/>
    <w:rsid w:val="006F4587"/>
    <w:rsid w:val="006F49AC"/>
    <w:rsid w:val="006F4D16"/>
    <w:rsid w:val="006F596B"/>
    <w:rsid w:val="006F599C"/>
    <w:rsid w:val="006F5AEF"/>
    <w:rsid w:val="006F64F7"/>
    <w:rsid w:val="006F65FB"/>
    <w:rsid w:val="006F678B"/>
    <w:rsid w:val="006F78BA"/>
    <w:rsid w:val="007002FB"/>
    <w:rsid w:val="0070048A"/>
    <w:rsid w:val="00700EED"/>
    <w:rsid w:val="00701AD2"/>
    <w:rsid w:val="00701DD6"/>
    <w:rsid w:val="00702670"/>
    <w:rsid w:val="00702B97"/>
    <w:rsid w:val="00702C01"/>
    <w:rsid w:val="00703537"/>
    <w:rsid w:val="00703D63"/>
    <w:rsid w:val="00703F45"/>
    <w:rsid w:val="00705E83"/>
    <w:rsid w:val="007060E1"/>
    <w:rsid w:val="00706A14"/>
    <w:rsid w:val="00707CFD"/>
    <w:rsid w:val="00707FDC"/>
    <w:rsid w:val="00711398"/>
    <w:rsid w:val="00711D24"/>
    <w:rsid w:val="007126A8"/>
    <w:rsid w:val="00713593"/>
    <w:rsid w:val="00713B88"/>
    <w:rsid w:val="00713BA9"/>
    <w:rsid w:val="007149BA"/>
    <w:rsid w:val="007153B1"/>
    <w:rsid w:val="00716A62"/>
    <w:rsid w:val="00717158"/>
    <w:rsid w:val="0071726D"/>
    <w:rsid w:val="00717360"/>
    <w:rsid w:val="00717E7D"/>
    <w:rsid w:val="00717FA4"/>
    <w:rsid w:val="007200CA"/>
    <w:rsid w:val="00720213"/>
    <w:rsid w:val="00720CF1"/>
    <w:rsid w:val="007216AA"/>
    <w:rsid w:val="0072175D"/>
    <w:rsid w:val="0072284B"/>
    <w:rsid w:val="00722D79"/>
    <w:rsid w:val="007232B0"/>
    <w:rsid w:val="00723D41"/>
    <w:rsid w:val="00723E62"/>
    <w:rsid w:val="007244F2"/>
    <w:rsid w:val="007244F8"/>
    <w:rsid w:val="0072468F"/>
    <w:rsid w:val="0072583B"/>
    <w:rsid w:val="0072696C"/>
    <w:rsid w:val="00726E87"/>
    <w:rsid w:val="0072775F"/>
    <w:rsid w:val="00731816"/>
    <w:rsid w:val="00732DFB"/>
    <w:rsid w:val="00733D2D"/>
    <w:rsid w:val="00733E42"/>
    <w:rsid w:val="00734CDB"/>
    <w:rsid w:val="00735148"/>
    <w:rsid w:val="007353FF"/>
    <w:rsid w:val="00735482"/>
    <w:rsid w:val="007357FF"/>
    <w:rsid w:val="007360EB"/>
    <w:rsid w:val="00736626"/>
    <w:rsid w:val="007366F4"/>
    <w:rsid w:val="00736CC2"/>
    <w:rsid w:val="0073711C"/>
    <w:rsid w:val="007371B1"/>
    <w:rsid w:val="00740359"/>
    <w:rsid w:val="007408E0"/>
    <w:rsid w:val="007408E9"/>
    <w:rsid w:val="00740F5A"/>
    <w:rsid w:val="00741A99"/>
    <w:rsid w:val="00741CA3"/>
    <w:rsid w:val="00743A3B"/>
    <w:rsid w:val="00744281"/>
    <w:rsid w:val="00744DB9"/>
    <w:rsid w:val="0074513D"/>
    <w:rsid w:val="007468F3"/>
    <w:rsid w:val="00750132"/>
    <w:rsid w:val="0075028F"/>
    <w:rsid w:val="007504A5"/>
    <w:rsid w:val="007510EF"/>
    <w:rsid w:val="00751263"/>
    <w:rsid w:val="00751712"/>
    <w:rsid w:val="00752166"/>
    <w:rsid w:val="00752A8F"/>
    <w:rsid w:val="00752AA2"/>
    <w:rsid w:val="00753B9A"/>
    <w:rsid w:val="00753C2A"/>
    <w:rsid w:val="0075500E"/>
    <w:rsid w:val="00755AC4"/>
    <w:rsid w:val="00756422"/>
    <w:rsid w:val="00757E05"/>
    <w:rsid w:val="007605CD"/>
    <w:rsid w:val="007614F4"/>
    <w:rsid w:val="00762DC1"/>
    <w:rsid w:val="00763E06"/>
    <w:rsid w:val="00764798"/>
    <w:rsid w:val="007648F3"/>
    <w:rsid w:val="0076514B"/>
    <w:rsid w:val="007668AF"/>
    <w:rsid w:val="00766C46"/>
    <w:rsid w:val="00767954"/>
    <w:rsid w:val="007704E2"/>
    <w:rsid w:val="007707BB"/>
    <w:rsid w:val="00770874"/>
    <w:rsid w:val="00770916"/>
    <w:rsid w:val="00770A17"/>
    <w:rsid w:val="00770AE5"/>
    <w:rsid w:val="00771FA3"/>
    <w:rsid w:val="007738B7"/>
    <w:rsid w:val="00773C3A"/>
    <w:rsid w:val="00774400"/>
    <w:rsid w:val="00774632"/>
    <w:rsid w:val="007747D9"/>
    <w:rsid w:val="0077535F"/>
    <w:rsid w:val="007755C2"/>
    <w:rsid w:val="007768B8"/>
    <w:rsid w:val="00776D49"/>
    <w:rsid w:val="00776EA8"/>
    <w:rsid w:val="00776EE9"/>
    <w:rsid w:val="007802FD"/>
    <w:rsid w:val="0078189E"/>
    <w:rsid w:val="00781CFC"/>
    <w:rsid w:val="00781D3F"/>
    <w:rsid w:val="007822DE"/>
    <w:rsid w:val="00782B84"/>
    <w:rsid w:val="00782C0C"/>
    <w:rsid w:val="00782CD9"/>
    <w:rsid w:val="00784661"/>
    <w:rsid w:val="0078488F"/>
    <w:rsid w:val="0078496F"/>
    <w:rsid w:val="00786797"/>
    <w:rsid w:val="007868F6"/>
    <w:rsid w:val="00786DAA"/>
    <w:rsid w:val="00786F0C"/>
    <w:rsid w:val="00787004"/>
    <w:rsid w:val="00787B02"/>
    <w:rsid w:val="0079067B"/>
    <w:rsid w:val="0079075F"/>
    <w:rsid w:val="00790CB5"/>
    <w:rsid w:val="00791496"/>
    <w:rsid w:val="007920B4"/>
    <w:rsid w:val="00792175"/>
    <w:rsid w:val="007925BB"/>
    <w:rsid w:val="00792CC8"/>
    <w:rsid w:val="00793703"/>
    <w:rsid w:val="0079376D"/>
    <w:rsid w:val="00793899"/>
    <w:rsid w:val="00793C43"/>
    <w:rsid w:val="00793C90"/>
    <w:rsid w:val="007940F2"/>
    <w:rsid w:val="007942DE"/>
    <w:rsid w:val="007954D6"/>
    <w:rsid w:val="00796197"/>
    <w:rsid w:val="007974BF"/>
    <w:rsid w:val="00797D5D"/>
    <w:rsid w:val="007A1EB3"/>
    <w:rsid w:val="007A20D4"/>
    <w:rsid w:val="007A2A42"/>
    <w:rsid w:val="007A3061"/>
    <w:rsid w:val="007A3DBB"/>
    <w:rsid w:val="007A4548"/>
    <w:rsid w:val="007A4597"/>
    <w:rsid w:val="007A4695"/>
    <w:rsid w:val="007A4737"/>
    <w:rsid w:val="007A50B3"/>
    <w:rsid w:val="007A54F0"/>
    <w:rsid w:val="007A55A5"/>
    <w:rsid w:val="007A604E"/>
    <w:rsid w:val="007A608F"/>
    <w:rsid w:val="007A61BB"/>
    <w:rsid w:val="007A6761"/>
    <w:rsid w:val="007A6DB0"/>
    <w:rsid w:val="007B0683"/>
    <w:rsid w:val="007B0AFB"/>
    <w:rsid w:val="007B0D32"/>
    <w:rsid w:val="007B1780"/>
    <w:rsid w:val="007B1CF6"/>
    <w:rsid w:val="007B1E64"/>
    <w:rsid w:val="007B2FC9"/>
    <w:rsid w:val="007B3725"/>
    <w:rsid w:val="007B43BC"/>
    <w:rsid w:val="007B454A"/>
    <w:rsid w:val="007B50A0"/>
    <w:rsid w:val="007B5734"/>
    <w:rsid w:val="007B6C20"/>
    <w:rsid w:val="007B742F"/>
    <w:rsid w:val="007B74F3"/>
    <w:rsid w:val="007B79CB"/>
    <w:rsid w:val="007B7A7C"/>
    <w:rsid w:val="007B7CE6"/>
    <w:rsid w:val="007B7EF0"/>
    <w:rsid w:val="007C01AC"/>
    <w:rsid w:val="007C08F6"/>
    <w:rsid w:val="007C0CA1"/>
    <w:rsid w:val="007C14DC"/>
    <w:rsid w:val="007C1E4C"/>
    <w:rsid w:val="007C2244"/>
    <w:rsid w:val="007C2538"/>
    <w:rsid w:val="007C31E9"/>
    <w:rsid w:val="007C3423"/>
    <w:rsid w:val="007C3C35"/>
    <w:rsid w:val="007C3FEE"/>
    <w:rsid w:val="007C434D"/>
    <w:rsid w:val="007C557D"/>
    <w:rsid w:val="007C5902"/>
    <w:rsid w:val="007C64CC"/>
    <w:rsid w:val="007C6F2D"/>
    <w:rsid w:val="007C709C"/>
    <w:rsid w:val="007C718C"/>
    <w:rsid w:val="007C71A1"/>
    <w:rsid w:val="007D0E79"/>
    <w:rsid w:val="007D11AA"/>
    <w:rsid w:val="007D1D19"/>
    <w:rsid w:val="007D26CC"/>
    <w:rsid w:val="007D44A5"/>
    <w:rsid w:val="007D59CC"/>
    <w:rsid w:val="007D5F61"/>
    <w:rsid w:val="007D69B4"/>
    <w:rsid w:val="007D701E"/>
    <w:rsid w:val="007D74F7"/>
    <w:rsid w:val="007D7506"/>
    <w:rsid w:val="007E00A4"/>
    <w:rsid w:val="007E0429"/>
    <w:rsid w:val="007E1595"/>
    <w:rsid w:val="007E23D2"/>
    <w:rsid w:val="007E2B4F"/>
    <w:rsid w:val="007E2B53"/>
    <w:rsid w:val="007E333E"/>
    <w:rsid w:val="007E4438"/>
    <w:rsid w:val="007E4952"/>
    <w:rsid w:val="007E5370"/>
    <w:rsid w:val="007E566E"/>
    <w:rsid w:val="007E5CF6"/>
    <w:rsid w:val="007E6E44"/>
    <w:rsid w:val="007F01AB"/>
    <w:rsid w:val="007F02A1"/>
    <w:rsid w:val="007F073D"/>
    <w:rsid w:val="007F094F"/>
    <w:rsid w:val="007F18A0"/>
    <w:rsid w:val="007F23F3"/>
    <w:rsid w:val="007F2511"/>
    <w:rsid w:val="007F26B4"/>
    <w:rsid w:val="007F31DB"/>
    <w:rsid w:val="007F39BA"/>
    <w:rsid w:val="007F43F4"/>
    <w:rsid w:val="007F4843"/>
    <w:rsid w:val="007F4B62"/>
    <w:rsid w:val="007F530A"/>
    <w:rsid w:val="007F54AC"/>
    <w:rsid w:val="007F5635"/>
    <w:rsid w:val="007F5B6D"/>
    <w:rsid w:val="007F5CBD"/>
    <w:rsid w:val="007F5CD4"/>
    <w:rsid w:val="007F6110"/>
    <w:rsid w:val="007F6FB7"/>
    <w:rsid w:val="007F74DD"/>
    <w:rsid w:val="007F7B2B"/>
    <w:rsid w:val="007F7BC1"/>
    <w:rsid w:val="00800493"/>
    <w:rsid w:val="008015F8"/>
    <w:rsid w:val="00801668"/>
    <w:rsid w:val="00803003"/>
    <w:rsid w:val="008034B1"/>
    <w:rsid w:val="00803904"/>
    <w:rsid w:val="00803B33"/>
    <w:rsid w:val="00804C08"/>
    <w:rsid w:val="00804CAB"/>
    <w:rsid w:val="00804DCC"/>
    <w:rsid w:val="0080564A"/>
    <w:rsid w:val="00805FFC"/>
    <w:rsid w:val="008070D7"/>
    <w:rsid w:val="00807A2C"/>
    <w:rsid w:val="00810BF9"/>
    <w:rsid w:val="00810DB8"/>
    <w:rsid w:val="00810DCC"/>
    <w:rsid w:val="00810DFB"/>
    <w:rsid w:val="008112AA"/>
    <w:rsid w:val="008121E4"/>
    <w:rsid w:val="0081307F"/>
    <w:rsid w:val="00813734"/>
    <w:rsid w:val="0081495E"/>
    <w:rsid w:val="00814B23"/>
    <w:rsid w:val="00814B8C"/>
    <w:rsid w:val="00814F1D"/>
    <w:rsid w:val="00815CC9"/>
    <w:rsid w:val="00815F2D"/>
    <w:rsid w:val="0081668B"/>
    <w:rsid w:val="0081698C"/>
    <w:rsid w:val="00816D99"/>
    <w:rsid w:val="008176F3"/>
    <w:rsid w:val="008208CB"/>
    <w:rsid w:val="00820DDB"/>
    <w:rsid w:val="00823516"/>
    <w:rsid w:val="00824EDC"/>
    <w:rsid w:val="008264A4"/>
    <w:rsid w:val="00827479"/>
    <w:rsid w:val="008303DB"/>
    <w:rsid w:val="00831128"/>
    <w:rsid w:val="00831910"/>
    <w:rsid w:val="0083201E"/>
    <w:rsid w:val="00834977"/>
    <w:rsid w:val="00835467"/>
    <w:rsid w:val="00835A0C"/>
    <w:rsid w:val="00835D3D"/>
    <w:rsid w:val="008362AE"/>
    <w:rsid w:val="00837EF3"/>
    <w:rsid w:val="008403B4"/>
    <w:rsid w:val="0084124A"/>
    <w:rsid w:val="008423B0"/>
    <w:rsid w:val="00842627"/>
    <w:rsid w:val="0084378E"/>
    <w:rsid w:val="00843F86"/>
    <w:rsid w:val="0084435C"/>
    <w:rsid w:val="008446C4"/>
    <w:rsid w:val="00845496"/>
    <w:rsid w:val="00845656"/>
    <w:rsid w:val="008458B9"/>
    <w:rsid w:val="00846128"/>
    <w:rsid w:val="00847278"/>
    <w:rsid w:val="0084780B"/>
    <w:rsid w:val="00847A18"/>
    <w:rsid w:val="00847C68"/>
    <w:rsid w:val="008508AD"/>
    <w:rsid w:val="00852136"/>
    <w:rsid w:val="008527DD"/>
    <w:rsid w:val="00852AFA"/>
    <w:rsid w:val="00853D50"/>
    <w:rsid w:val="0085500F"/>
    <w:rsid w:val="00855037"/>
    <w:rsid w:val="00855323"/>
    <w:rsid w:val="00857330"/>
    <w:rsid w:val="00857A57"/>
    <w:rsid w:val="00857FA8"/>
    <w:rsid w:val="008605D5"/>
    <w:rsid w:val="00861D5C"/>
    <w:rsid w:val="00861DD5"/>
    <w:rsid w:val="00862457"/>
    <w:rsid w:val="00862E00"/>
    <w:rsid w:val="00863B84"/>
    <w:rsid w:val="00863F74"/>
    <w:rsid w:val="00864AE4"/>
    <w:rsid w:val="00864C3B"/>
    <w:rsid w:val="00866757"/>
    <w:rsid w:val="00867018"/>
    <w:rsid w:val="00867482"/>
    <w:rsid w:val="00867536"/>
    <w:rsid w:val="00867958"/>
    <w:rsid w:val="00870D29"/>
    <w:rsid w:val="00870DDE"/>
    <w:rsid w:val="00871140"/>
    <w:rsid w:val="00871A78"/>
    <w:rsid w:val="00871C05"/>
    <w:rsid w:val="0087211B"/>
    <w:rsid w:val="00872259"/>
    <w:rsid w:val="00872366"/>
    <w:rsid w:val="00873BC8"/>
    <w:rsid w:val="00873F47"/>
    <w:rsid w:val="0087477E"/>
    <w:rsid w:val="00874D4E"/>
    <w:rsid w:val="008754A6"/>
    <w:rsid w:val="00875C80"/>
    <w:rsid w:val="00876863"/>
    <w:rsid w:val="00876F3B"/>
    <w:rsid w:val="00877841"/>
    <w:rsid w:val="008817A0"/>
    <w:rsid w:val="00881AF7"/>
    <w:rsid w:val="00883149"/>
    <w:rsid w:val="0088326C"/>
    <w:rsid w:val="0088379C"/>
    <w:rsid w:val="00884CFB"/>
    <w:rsid w:val="008853EA"/>
    <w:rsid w:val="00885420"/>
    <w:rsid w:val="008860C5"/>
    <w:rsid w:val="008864C1"/>
    <w:rsid w:val="008864FD"/>
    <w:rsid w:val="00886CA1"/>
    <w:rsid w:val="00887E19"/>
    <w:rsid w:val="008901B5"/>
    <w:rsid w:val="00890706"/>
    <w:rsid w:val="00890AB2"/>
    <w:rsid w:val="00891676"/>
    <w:rsid w:val="0089177D"/>
    <w:rsid w:val="00891CCE"/>
    <w:rsid w:val="00892996"/>
    <w:rsid w:val="00892F99"/>
    <w:rsid w:val="00892FDF"/>
    <w:rsid w:val="00893041"/>
    <w:rsid w:val="008937DC"/>
    <w:rsid w:val="00893905"/>
    <w:rsid w:val="00894E02"/>
    <w:rsid w:val="0089566E"/>
    <w:rsid w:val="00895B84"/>
    <w:rsid w:val="00897316"/>
    <w:rsid w:val="00897577"/>
    <w:rsid w:val="008A088C"/>
    <w:rsid w:val="008A0D99"/>
    <w:rsid w:val="008A1EE0"/>
    <w:rsid w:val="008A24A4"/>
    <w:rsid w:val="008A26E5"/>
    <w:rsid w:val="008A2A8F"/>
    <w:rsid w:val="008A2E7F"/>
    <w:rsid w:val="008A3360"/>
    <w:rsid w:val="008A3DB6"/>
    <w:rsid w:val="008A497A"/>
    <w:rsid w:val="008A4C58"/>
    <w:rsid w:val="008A4D09"/>
    <w:rsid w:val="008A50E0"/>
    <w:rsid w:val="008A534A"/>
    <w:rsid w:val="008A5431"/>
    <w:rsid w:val="008A590C"/>
    <w:rsid w:val="008A5DC3"/>
    <w:rsid w:val="008A65AE"/>
    <w:rsid w:val="008A6BE8"/>
    <w:rsid w:val="008A7951"/>
    <w:rsid w:val="008B091B"/>
    <w:rsid w:val="008B0922"/>
    <w:rsid w:val="008B1280"/>
    <w:rsid w:val="008B12A1"/>
    <w:rsid w:val="008B2AF8"/>
    <w:rsid w:val="008B39E3"/>
    <w:rsid w:val="008B42C4"/>
    <w:rsid w:val="008B4417"/>
    <w:rsid w:val="008B454D"/>
    <w:rsid w:val="008B45F3"/>
    <w:rsid w:val="008B54F7"/>
    <w:rsid w:val="008B5B17"/>
    <w:rsid w:val="008B6887"/>
    <w:rsid w:val="008B7C36"/>
    <w:rsid w:val="008C044A"/>
    <w:rsid w:val="008C061C"/>
    <w:rsid w:val="008C06F4"/>
    <w:rsid w:val="008C099A"/>
    <w:rsid w:val="008C0F43"/>
    <w:rsid w:val="008C1318"/>
    <w:rsid w:val="008C140C"/>
    <w:rsid w:val="008C1413"/>
    <w:rsid w:val="008C1838"/>
    <w:rsid w:val="008C3BA9"/>
    <w:rsid w:val="008C3DA2"/>
    <w:rsid w:val="008C4764"/>
    <w:rsid w:val="008C5311"/>
    <w:rsid w:val="008D0405"/>
    <w:rsid w:val="008D1446"/>
    <w:rsid w:val="008D17B0"/>
    <w:rsid w:val="008D1AB9"/>
    <w:rsid w:val="008D2102"/>
    <w:rsid w:val="008D2233"/>
    <w:rsid w:val="008D2E59"/>
    <w:rsid w:val="008D327F"/>
    <w:rsid w:val="008D38FA"/>
    <w:rsid w:val="008D3EDE"/>
    <w:rsid w:val="008D44F5"/>
    <w:rsid w:val="008D49FE"/>
    <w:rsid w:val="008D4AB1"/>
    <w:rsid w:val="008D4F6F"/>
    <w:rsid w:val="008D5AE9"/>
    <w:rsid w:val="008D65FD"/>
    <w:rsid w:val="008D6715"/>
    <w:rsid w:val="008D6D86"/>
    <w:rsid w:val="008D714F"/>
    <w:rsid w:val="008D719D"/>
    <w:rsid w:val="008E0628"/>
    <w:rsid w:val="008E0707"/>
    <w:rsid w:val="008E0855"/>
    <w:rsid w:val="008E0AED"/>
    <w:rsid w:val="008E11DE"/>
    <w:rsid w:val="008E1B7F"/>
    <w:rsid w:val="008E23AB"/>
    <w:rsid w:val="008E2EDF"/>
    <w:rsid w:val="008E2F0D"/>
    <w:rsid w:val="008E36F1"/>
    <w:rsid w:val="008E3CEB"/>
    <w:rsid w:val="008E4375"/>
    <w:rsid w:val="008E5A27"/>
    <w:rsid w:val="008E5AA0"/>
    <w:rsid w:val="008E5BA4"/>
    <w:rsid w:val="008E5F2A"/>
    <w:rsid w:val="008E7338"/>
    <w:rsid w:val="008E73E3"/>
    <w:rsid w:val="008E7B74"/>
    <w:rsid w:val="008E7D84"/>
    <w:rsid w:val="008F06C5"/>
    <w:rsid w:val="008F1745"/>
    <w:rsid w:val="008F1F35"/>
    <w:rsid w:val="008F2875"/>
    <w:rsid w:val="008F3278"/>
    <w:rsid w:val="008F3566"/>
    <w:rsid w:val="008F37E1"/>
    <w:rsid w:val="008F3953"/>
    <w:rsid w:val="008F437D"/>
    <w:rsid w:val="008F4904"/>
    <w:rsid w:val="008F49EB"/>
    <w:rsid w:val="008F4DDC"/>
    <w:rsid w:val="008F5A1F"/>
    <w:rsid w:val="008F5A78"/>
    <w:rsid w:val="008F5F28"/>
    <w:rsid w:val="008F66BB"/>
    <w:rsid w:val="008F6D39"/>
    <w:rsid w:val="008F6EDE"/>
    <w:rsid w:val="008F7396"/>
    <w:rsid w:val="008F7C97"/>
    <w:rsid w:val="009006B4"/>
    <w:rsid w:val="00901DD1"/>
    <w:rsid w:val="00901E73"/>
    <w:rsid w:val="009023C1"/>
    <w:rsid w:val="00903111"/>
    <w:rsid w:val="0090322C"/>
    <w:rsid w:val="009048C9"/>
    <w:rsid w:val="009049F0"/>
    <w:rsid w:val="00904E04"/>
    <w:rsid w:val="00905C19"/>
    <w:rsid w:val="0090775D"/>
    <w:rsid w:val="00910608"/>
    <w:rsid w:val="00910E2E"/>
    <w:rsid w:val="00910EA6"/>
    <w:rsid w:val="00911964"/>
    <w:rsid w:val="00913986"/>
    <w:rsid w:val="00913D3D"/>
    <w:rsid w:val="00914157"/>
    <w:rsid w:val="00915CED"/>
    <w:rsid w:val="0091625B"/>
    <w:rsid w:val="009165FB"/>
    <w:rsid w:val="00916D63"/>
    <w:rsid w:val="009172A8"/>
    <w:rsid w:val="00917A2B"/>
    <w:rsid w:val="00920741"/>
    <w:rsid w:val="00920B07"/>
    <w:rsid w:val="00921150"/>
    <w:rsid w:val="009215A7"/>
    <w:rsid w:val="009223B6"/>
    <w:rsid w:val="00922A19"/>
    <w:rsid w:val="00922C46"/>
    <w:rsid w:val="00922DAF"/>
    <w:rsid w:val="0092332C"/>
    <w:rsid w:val="00924AA1"/>
    <w:rsid w:val="00924ABB"/>
    <w:rsid w:val="00925DD0"/>
    <w:rsid w:val="009301DA"/>
    <w:rsid w:val="00931147"/>
    <w:rsid w:val="009315FE"/>
    <w:rsid w:val="00932769"/>
    <w:rsid w:val="00932875"/>
    <w:rsid w:val="0093299B"/>
    <w:rsid w:val="00933615"/>
    <w:rsid w:val="00933C08"/>
    <w:rsid w:val="00935506"/>
    <w:rsid w:val="009366CB"/>
    <w:rsid w:val="00937BF0"/>
    <w:rsid w:val="009406A7"/>
    <w:rsid w:val="00942097"/>
    <w:rsid w:val="00942932"/>
    <w:rsid w:val="00942989"/>
    <w:rsid w:val="00943591"/>
    <w:rsid w:val="009435F4"/>
    <w:rsid w:val="009436CC"/>
    <w:rsid w:val="00943BCA"/>
    <w:rsid w:val="00943D56"/>
    <w:rsid w:val="0094503A"/>
    <w:rsid w:val="009463EA"/>
    <w:rsid w:val="00946CD0"/>
    <w:rsid w:val="00946D95"/>
    <w:rsid w:val="009470BB"/>
    <w:rsid w:val="009473D5"/>
    <w:rsid w:val="00947F28"/>
    <w:rsid w:val="009514C2"/>
    <w:rsid w:val="00951FE8"/>
    <w:rsid w:val="0095211A"/>
    <w:rsid w:val="00953720"/>
    <w:rsid w:val="00953AA7"/>
    <w:rsid w:val="0095401D"/>
    <w:rsid w:val="0095437B"/>
    <w:rsid w:val="00955010"/>
    <w:rsid w:val="0095516A"/>
    <w:rsid w:val="009558AD"/>
    <w:rsid w:val="00955D75"/>
    <w:rsid w:val="0095670E"/>
    <w:rsid w:val="0095681B"/>
    <w:rsid w:val="00957260"/>
    <w:rsid w:val="00957719"/>
    <w:rsid w:val="00961098"/>
    <w:rsid w:val="0096147F"/>
    <w:rsid w:val="00961B57"/>
    <w:rsid w:val="00962025"/>
    <w:rsid w:val="00962F99"/>
    <w:rsid w:val="00963173"/>
    <w:rsid w:val="00963B96"/>
    <w:rsid w:val="009644CF"/>
    <w:rsid w:val="00965C33"/>
    <w:rsid w:val="0096692F"/>
    <w:rsid w:val="009674C9"/>
    <w:rsid w:val="009676FF"/>
    <w:rsid w:val="00967AB7"/>
    <w:rsid w:val="00967D39"/>
    <w:rsid w:val="00970DC3"/>
    <w:rsid w:val="00970DCF"/>
    <w:rsid w:val="0097125B"/>
    <w:rsid w:val="0097156D"/>
    <w:rsid w:val="009722CE"/>
    <w:rsid w:val="00972D1C"/>
    <w:rsid w:val="00973C0A"/>
    <w:rsid w:val="00973F65"/>
    <w:rsid w:val="00973F90"/>
    <w:rsid w:val="00974720"/>
    <w:rsid w:val="00974CD2"/>
    <w:rsid w:val="009754AF"/>
    <w:rsid w:val="0097564A"/>
    <w:rsid w:val="00975673"/>
    <w:rsid w:val="00975AD4"/>
    <w:rsid w:val="009767E5"/>
    <w:rsid w:val="00977829"/>
    <w:rsid w:val="00977EA8"/>
    <w:rsid w:val="00980ACE"/>
    <w:rsid w:val="00980E42"/>
    <w:rsid w:val="00981624"/>
    <w:rsid w:val="009817DE"/>
    <w:rsid w:val="009832A5"/>
    <w:rsid w:val="00984537"/>
    <w:rsid w:val="00985D06"/>
    <w:rsid w:val="009864D4"/>
    <w:rsid w:val="00987BA7"/>
    <w:rsid w:val="00987D43"/>
    <w:rsid w:val="009902FE"/>
    <w:rsid w:val="009903FB"/>
    <w:rsid w:val="009904F8"/>
    <w:rsid w:val="00990704"/>
    <w:rsid w:val="00991206"/>
    <w:rsid w:val="00991779"/>
    <w:rsid w:val="00992094"/>
    <w:rsid w:val="00992B20"/>
    <w:rsid w:val="00994259"/>
    <w:rsid w:val="00994522"/>
    <w:rsid w:val="00994A90"/>
    <w:rsid w:val="00995F29"/>
    <w:rsid w:val="009960EB"/>
    <w:rsid w:val="0099644B"/>
    <w:rsid w:val="009967BC"/>
    <w:rsid w:val="00996CEA"/>
    <w:rsid w:val="00996E1D"/>
    <w:rsid w:val="00996EDA"/>
    <w:rsid w:val="009A03AE"/>
    <w:rsid w:val="009A194D"/>
    <w:rsid w:val="009A1A76"/>
    <w:rsid w:val="009A1FB5"/>
    <w:rsid w:val="009A2239"/>
    <w:rsid w:val="009A260E"/>
    <w:rsid w:val="009A29E8"/>
    <w:rsid w:val="009A3D34"/>
    <w:rsid w:val="009A48FE"/>
    <w:rsid w:val="009A5483"/>
    <w:rsid w:val="009A5B9B"/>
    <w:rsid w:val="009A5E58"/>
    <w:rsid w:val="009A64DA"/>
    <w:rsid w:val="009A6FCB"/>
    <w:rsid w:val="009A761E"/>
    <w:rsid w:val="009B0F51"/>
    <w:rsid w:val="009B12F6"/>
    <w:rsid w:val="009B1376"/>
    <w:rsid w:val="009B185B"/>
    <w:rsid w:val="009B1ABE"/>
    <w:rsid w:val="009B2F81"/>
    <w:rsid w:val="009B405D"/>
    <w:rsid w:val="009B408A"/>
    <w:rsid w:val="009B48B4"/>
    <w:rsid w:val="009B4C00"/>
    <w:rsid w:val="009B5343"/>
    <w:rsid w:val="009B5B1D"/>
    <w:rsid w:val="009B6147"/>
    <w:rsid w:val="009B61B0"/>
    <w:rsid w:val="009B63D2"/>
    <w:rsid w:val="009B7190"/>
    <w:rsid w:val="009B7E71"/>
    <w:rsid w:val="009C1A69"/>
    <w:rsid w:val="009C2239"/>
    <w:rsid w:val="009C2715"/>
    <w:rsid w:val="009C295B"/>
    <w:rsid w:val="009C2AC6"/>
    <w:rsid w:val="009C2DE5"/>
    <w:rsid w:val="009C4360"/>
    <w:rsid w:val="009C457D"/>
    <w:rsid w:val="009C599B"/>
    <w:rsid w:val="009C67EA"/>
    <w:rsid w:val="009C6CEB"/>
    <w:rsid w:val="009C7926"/>
    <w:rsid w:val="009C7C8D"/>
    <w:rsid w:val="009C7FE3"/>
    <w:rsid w:val="009D03DD"/>
    <w:rsid w:val="009D0B69"/>
    <w:rsid w:val="009D127C"/>
    <w:rsid w:val="009D1C8B"/>
    <w:rsid w:val="009D23CF"/>
    <w:rsid w:val="009D35AF"/>
    <w:rsid w:val="009D3B1E"/>
    <w:rsid w:val="009D3B81"/>
    <w:rsid w:val="009D3C31"/>
    <w:rsid w:val="009D453F"/>
    <w:rsid w:val="009D4A0A"/>
    <w:rsid w:val="009D519B"/>
    <w:rsid w:val="009D5C78"/>
    <w:rsid w:val="009D6D4D"/>
    <w:rsid w:val="009D79EF"/>
    <w:rsid w:val="009E0507"/>
    <w:rsid w:val="009E06CB"/>
    <w:rsid w:val="009E06F7"/>
    <w:rsid w:val="009E0AA6"/>
    <w:rsid w:val="009E199A"/>
    <w:rsid w:val="009E2F29"/>
    <w:rsid w:val="009E441D"/>
    <w:rsid w:val="009E48FD"/>
    <w:rsid w:val="009E4A00"/>
    <w:rsid w:val="009E5DA2"/>
    <w:rsid w:val="009E64A8"/>
    <w:rsid w:val="009E678A"/>
    <w:rsid w:val="009E6855"/>
    <w:rsid w:val="009E6B9A"/>
    <w:rsid w:val="009E72FE"/>
    <w:rsid w:val="009E758A"/>
    <w:rsid w:val="009E76A3"/>
    <w:rsid w:val="009E784A"/>
    <w:rsid w:val="009F0044"/>
    <w:rsid w:val="009F081C"/>
    <w:rsid w:val="009F22DC"/>
    <w:rsid w:val="009F23C9"/>
    <w:rsid w:val="009F3ADD"/>
    <w:rsid w:val="009F3FB5"/>
    <w:rsid w:val="009F4502"/>
    <w:rsid w:val="009F5028"/>
    <w:rsid w:val="009F5A87"/>
    <w:rsid w:val="009F64E3"/>
    <w:rsid w:val="009F66F8"/>
    <w:rsid w:val="009F6AA8"/>
    <w:rsid w:val="009F7052"/>
    <w:rsid w:val="00A00045"/>
    <w:rsid w:val="00A0053A"/>
    <w:rsid w:val="00A006A5"/>
    <w:rsid w:val="00A00B67"/>
    <w:rsid w:val="00A01664"/>
    <w:rsid w:val="00A01C85"/>
    <w:rsid w:val="00A01CEA"/>
    <w:rsid w:val="00A01E18"/>
    <w:rsid w:val="00A028AC"/>
    <w:rsid w:val="00A02B43"/>
    <w:rsid w:val="00A03FE8"/>
    <w:rsid w:val="00A04333"/>
    <w:rsid w:val="00A048E2"/>
    <w:rsid w:val="00A054B8"/>
    <w:rsid w:val="00A05B1B"/>
    <w:rsid w:val="00A07E2A"/>
    <w:rsid w:val="00A10994"/>
    <w:rsid w:val="00A10E56"/>
    <w:rsid w:val="00A10EEB"/>
    <w:rsid w:val="00A113F9"/>
    <w:rsid w:val="00A11C64"/>
    <w:rsid w:val="00A1235A"/>
    <w:rsid w:val="00A1242F"/>
    <w:rsid w:val="00A1277B"/>
    <w:rsid w:val="00A130D4"/>
    <w:rsid w:val="00A13440"/>
    <w:rsid w:val="00A13B88"/>
    <w:rsid w:val="00A14069"/>
    <w:rsid w:val="00A141C4"/>
    <w:rsid w:val="00A1432D"/>
    <w:rsid w:val="00A14763"/>
    <w:rsid w:val="00A1487C"/>
    <w:rsid w:val="00A1503A"/>
    <w:rsid w:val="00A15CF6"/>
    <w:rsid w:val="00A169CF"/>
    <w:rsid w:val="00A16B84"/>
    <w:rsid w:val="00A17848"/>
    <w:rsid w:val="00A20948"/>
    <w:rsid w:val="00A20DB9"/>
    <w:rsid w:val="00A213B4"/>
    <w:rsid w:val="00A217E2"/>
    <w:rsid w:val="00A22D2C"/>
    <w:rsid w:val="00A23210"/>
    <w:rsid w:val="00A23CDB"/>
    <w:rsid w:val="00A23DAC"/>
    <w:rsid w:val="00A24CE9"/>
    <w:rsid w:val="00A25EBB"/>
    <w:rsid w:val="00A260CC"/>
    <w:rsid w:val="00A26735"/>
    <w:rsid w:val="00A26804"/>
    <w:rsid w:val="00A30741"/>
    <w:rsid w:val="00A31D8B"/>
    <w:rsid w:val="00A3207C"/>
    <w:rsid w:val="00A32640"/>
    <w:rsid w:val="00A329DC"/>
    <w:rsid w:val="00A3339B"/>
    <w:rsid w:val="00A335E0"/>
    <w:rsid w:val="00A337FC"/>
    <w:rsid w:val="00A345DF"/>
    <w:rsid w:val="00A35260"/>
    <w:rsid w:val="00A3538F"/>
    <w:rsid w:val="00A3566D"/>
    <w:rsid w:val="00A35DDF"/>
    <w:rsid w:val="00A361CB"/>
    <w:rsid w:val="00A3651D"/>
    <w:rsid w:val="00A3722A"/>
    <w:rsid w:val="00A37D15"/>
    <w:rsid w:val="00A4001C"/>
    <w:rsid w:val="00A401CE"/>
    <w:rsid w:val="00A40D57"/>
    <w:rsid w:val="00A411CF"/>
    <w:rsid w:val="00A41A8F"/>
    <w:rsid w:val="00A42AAE"/>
    <w:rsid w:val="00A4390E"/>
    <w:rsid w:val="00A43C9B"/>
    <w:rsid w:val="00A44111"/>
    <w:rsid w:val="00A4420E"/>
    <w:rsid w:val="00A4473F"/>
    <w:rsid w:val="00A4511C"/>
    <w:rsid w:val="00A45149"/>
    <w:rsid w:val="00A458C9"/>
    <w:rsid w:val="00A45A4D"/>
    <w:rsid w:val="00A46ED8"/>
    <w:rsid w:val="00A473AA"/>
    <w:rsid w:val="00A47421"/>
    <w:rsid w:val="00A47903"/>
    <w:rsid w:val="00A502A0"/>
    <w:rsid w:val="00A5057D"/>
    <w:rsid w:val="00A50E93"/>
    <w:rsid w:val="00A50F69"/>
    <w:rsid w:val="00A519EC"/>
    <w:rsid w:val="00A51AF0"/>
    <w:rsid w:val="00A51F5B"/>
    <w:rsid w:val="00A5220F"/>
    <w:rsid w:val="00A523D5"/>
    <w:rsid w:val="00A536F9"/>
    <w:rsid w:val="00A5394B"/>
    <w:rsid w:val="00A539C3"/>
    <w:rsid w:val="00A53A12"/>
    <w:rsid w:val="00A5412A"/>
    <w:rsid w:val="00A5463A"/>
    <w:rsid w:val="00A5473B"/>
    <w:rsid w:val="00A54825"/>
    <w:rsid w:val="00A54BF2"/>
    <w:rsid w:val="00A55341"/>
    <w:rsid w:val="00A5693F"/>
    <w:rsid w:val="00A57293"/>
    <w:rsid w:val="00A576EA"/>
    <w:rsid w:val="00A57E70"/>
    <w:rsid w:val="00A60BCB"/>
    <w:rsid w:val="00A60E88"/>
    <w:rsid w:val="00A610B5"/>
    <w:rsid w:val="00A62244"/>
    <w:rsid w:val="00A62BF7"/>
    <w:rsid w:val="00A63A01"/>
    <w:rsid w:val="00A6427C"/>
    <w:rsid w:val="00A64B0E"/>
    <w:rsid w:val="00A65108"/>
    <w:rsid w:val="00A65EE4"/>
    <w:rsid w:val="00A670AB"/>
    <w:rsid w:val="00A70BF1"/>
    <w:rsid w:val="00A73A43"/>
    <w:rsid w:val="00A747C2"/>
    <w:rsid w:val="00A74A65"/>
    <w:rsid w:val="00A74FCE"/>
    <w:rsid w:val="00A754FC"/>
    <w:rsid w:val="00A75DAB"/>
    <w:rsid w:val="00A77D6E"/>
    <w:rsid w:val="00A8031F"/>
    <w:rsid w:val="00A80CDF"/>
    <w:rsid w:val="00A819D9"/>
    <w:rsid w:val="00A82FE0"/>
    <w:rsid w:val="00A831F3"/>
    <w:rsid w:val="00A839BD"/>
    <w:rsid w:val="00A846A1"/>
    <w:rsid w:val="00A859FD"/>
    <w:rsid w:val="00A86EFA"/>
    <w:rsid w:val="00A87BEE"/>
    <w:rsid w:val="00A87F86"/>
    <w:rsid w:val="00A90B38"/>
    <w:rsid w:val="00A90D88"/>
    <w:rsid w:val="00A91010"/>
    <w:rsid w:val="00A924A5"/>
    <w:rsid w:val="00A92504"/>
    <w:rsid w:val="00A93144"/>
    <w:rsid w:val="00A9426E"/>
    <w:rsid w:val="00A95893"/>
    <w:rsid w:val="00A95C15"/>
    <w:rsid w:val="00A95DB2"/>
    <w:rsid w:val="00A95F2C"/>
    <w:rsid w:val="00A96142"/>
    <w:rsid w:val="00A965DC"/>
    <w:rsid w:val="00A97377"/>
    <w:rsid w:val="00A97942"/>
    <w:rsid w:val="00A97C43"/>
    <w:rsid w:val="00A97D49"/>
    <w:rsid w:val="00A97DEB"/>
    <w:rsid w:val="00AA063C"/>
    <w:rsid w:val="00AA0C90"/>
    <w:rsid w:val="00AA1709"/>
    <w:rsid w:val="00AA21FF"/>
    <w:rsid w:val="00AA2D22"/>
    <w:rsid w:val="00AA3400"/>
    <w:rsid w:val="00AA352C"/>
    <w:rsid w:val="00AA3C22"/>
    <w:rsid w:val="00AA3ECB"/>
    <w:rsid w:val="00AA3FD1"/>
    <w:rsid w:val="00AA5813"/>
    <w:rsid w:val="00AA59D5"/>
    <w:rsid w:val="00AA66DC"/>
    <w:rsid w:val="00AA6C7B"/>
    <w:rsid w:val="00AA7AD9"/>
    <w:rsid w:val="00AB0831"/>
    <w:rsid w:val="00AB0E14"/>
    <w:rsid w:val="00AB11EA"/>
    <w:rsid w:val="00AB1B87"/>
    <w:rsid w:val="00AB1EA4"/>
    <w:rsid w:val="00AB2BE0"/>
    <w:rsid w:val="00AB2CD3"/>
    <w:rsid w:val="00AB3961"/>
    <w:rsid w:val="00AB4A7C"/>
    <w:rsid w:val="00AB509D"/>
    <w:rsid w:val="00AB5112"/>
    <w:rsid w:val="00AB60A8"/>
    <w:rsid w:val="00AB6F35"/>
    <w:rsid w:val="00AB790A"/>
    <w:rsid w:val="00AC0140"/>
    <w:rsid w:val="00AC0F22"/>
    <w:rsid w:val="00AC1BEC"/>
    <w:rsid w:val="00AC2EDC"/>
    <w:rsid w:val="00AC2F54"/>
    <w:rsid w:val="00AC31B1"/>
    <w:rsid w:val="00AC391B"/>
    <w:rsid w:val="00AC4B01"/>
    <w:rsid w:val="00AC4B62"/>
    <w:rsid w:val="00AC6515"/>
    <w:rsid w:val="00AC6E35"/>
    <w:rsid w:val="00AC7864"/>
    <w:rsid w:val="00AC7F63"/>
    <w:rsid w:val="00AD02A9"/>
    <w:rsid w:val="00AD02BE"/>
    <w:rsid w:val="00AD0913"/>
    <w:rsid w:val="00AD1399"/>
    <w:rsid w:val="00AD1ACD"/>
    <w:rsid w:val="00AD2375"/>
    <w:rsid w:val="00AD2830"/>
    <w:rsid w:val="00AD2A23"/>
    <w:rsid w:val="00AD3201"/>
    <w:rsid w:val="00AD448D"/>
    <w:rsid w:val="00AD4807"/>
    <w:rsid w:val="00AD53A8"/>
    <w:rsid w:val="00AD54CA"/>
    <w:rsid w:val="00AD593E"/>
    <w:rsid w:val="00AD6129"/>
    <w:rsid w:val="00AD63C2"/>
    <w:rsid w:val="00AD685E"/>
    <w:rsid w:val="00AD6AB0"/>
    <w:rsid w:val="00AD6F31"/>
    <w:rsid w:val="00AD73D9"/>
    <w:rsid w:val="00AD7D31"/>
    <w:rsid w:val="00AD7F0A"/>
    <w:rsid w:val="00AE0CD4"/>
    <w:rsid w:val="00AE0E56"/>
    <w:rsid w:val="00AE1810"/>
    <w:rsid w:val="00AE1B80"/>
    <w:rsid w:val="00AE1D24"/>
    <w:rsid w:val="00AE21A3"/>
    <w:rsid w:val="00AE2323"/>
    <w:rsid w:val="00AE2A15"/>
    <w:rsid w:val="00AE2B6C"/>
    <w:rsid w:val="00AE354B"/>
    <w:rsid w:val="00AE3A84"/>
    <w:rsid w:val="00AE3F46"/>
    <w:rsid w:val="00AE43FC"/>
    <w:rsid w:val="00AE48EA"/>
    <w:rsid w:val="00AE4BC1"/>
    <w:rsid w:val="00AE4FBA"/>
    <w:rsid w:val="00AE51A2"/>
    <w:rsid w:val="00AE669E"/>
    <w:rsid w:val="00AE678F"/>
    <w:rsid w:val="00AE6F28"/>
    <w:rsid w:val="00AE7B3A"/>
    <w:rsid w:val="00AE7FAF"/>
    <w:rsid w:val="00AF0041"/>
    <w:rsid w:val="00AF098C"/>
    <w:rsid w:val="00AF1C34"/>
    <w:rsid w:val="00AF1D4C"/>
    <w:rsid w:val="00AF1EE3"/>
    <w:rsid w:val="00AF233E"/>
    <w:rsid w:val="00AF2D23"/>
    <w:rsid w:val="00AF2FDD"/>
    <w:rsid w:val="00AF3816"/>
    <w:rsid w:val="00AF4146"/>
    <w:rsid w:val="00AF43AE"/>
    <w:rsid w:val="00AF4734"/>
    <w:rsid w:val="00AF4773"/>
    <w:rsid w:val="00AF54F2"/>
    <w:rsid w:val="00AF553B"/>
    <w:rsid w:val="00AF5674"/>
    <w:rsid w:val="00AF5AB4"/>
    <w:rsid w:val="00AF5D4D"/>
    <w:rsid w:val="00AF5F09"/>
    <w:rsid w:val="00B00186"/>
    <w:rsid w:val="00B00894"/>
    <w:rsid w:val="00B02013"/>
    <w:rsid w:val="00B02B04"/>
    <w:rsid w:val="00B0367D"/>
    <w:rsid w:val="00B03A34"/>
    <w:rsid w:val="00B044BA"/>
    <w:rsid w:val="00B046AE"/>
    <w:rsid w:val="00B0490E"/>
    <w:rsid w:val="00B05310"/>
    <w:rsid w:val="00B057BF"/>
    <w:rsid w:val="00B06EDA"/>
    <w:rsid w:val="00B0719F"/>
    <w:rsid w:val="00B0722C"/>
    <w:rsid w:val="00B077EE"/>
    <w:rsid w:val="00B07B17"/>
    <w:rsid w:val="00B07B96"/>
    <w:rsid w:val="00B07CEE"/>
    <w:rsid w:val="00B10984"/>
    <w:rsid w:val="00B10C01"/>
    <w:rsid w:val="00B1112E"/>
    <w:rsid w:val="00B116FC"/>
    <w:rsid w:val="00B11928"/>
    <w:rsid w:val="00B12AE4"/>
    <w:rsid w:val="00B12B13"/>
    <w:rsid w:val="00B12DCD"/>
    <w:rsid w:val="00B138ED"/>
    <w:rsid w:val="00B13EF1"/>
    <w:rsid w:val="00B14063"/>
    <w:rsid w:val="00B14DA9"/>
    <w:rsid w:val="00B1507C"/>
    <w:rsid w:val="00B155A3"/>
    <w:rsid w:val="00B15BCD"/>
    <w:rsid w:val="00B161AA"/>
    <w:rsid w:val="00B1675D"/>
    <w:rsid w:val="00B16FA6"/>
    <w:rsid w:val="00B1702F"/>
    <w:rsid w:val="00B1736B"/>
    <w:rsid w:val="00B17CAC"/>
    <w:rsid w:val="00B17E7D"/>
    <w:rsid w:val="00B17E91"/>
    <w:rsid w:val="00B206EB"/>
    <w:rsid w:val="00B20768"/>
    <w:rsid w:val="00B2197B"/>
    <w:rsid w:val="00B220B2"/>
    <w:rsid w:val="00B2215D"/>
    <w:rsid w:val="00B2275E"/>
    <w:rsid w:val="00B22DEA"/>
    <w:rsid w:val="00B23787"/>
    <w:rsid w:val="00B248CA"/>
    <w:rsid w:val="00B24A49"/>
    <w:rsid w:val="00B250D0"/>
    <w:rsid w:val="00B25205"/>
    <w:rsid w:val="00B25573"/>
    <w:rsid w:val="00B25DC1"/>
    <w:rsid w:val="00B260EC"/>
    <w:rsid w:val="00B2682C"/>
    <w:rsid w:val="00B26F5C"/>
    <w:rsid w:val="00B276D5"/>
    <w:rsid w:val="00B27D4C"/>
    <w:rsid w:val="00B30FA5"/>
    <w:rsid w:val="00B31108"/>
    <w:rsid w:val="00B31C94"/>
    <w:rsid w:val="00B31CE2"/>
    <w:rsid w:val="00B32004"/>
    <w:rsid w:val="00B32AAE"/>
    <w:rsid w:val="00B33E8C"/>
    <w:rsid w:val="00B343DE"/>
    <w:rsid w:val="00B343F0"/>
    <w:rsid w:val="00B34EE4"/>
    <w:rsid w:val="00B352F4"/>
    <w:rsid w:val="00B367C4"/>
    <w:rsid w:val="00B36CB9"/>
    <w:rsid w:val="00B36DE9"/>
    <w:rsid w:val="00B37049"/>
    <w:rsid w:val="00B37B23"/>
    <w:rsid w:val="00B40461"/>
    <w:rsid w:val="00B406E7"/>
    <w:rsid w:val="00B40E69"/>
    <w:rsid w:val="00B410C6"/>
    <w:rsid w:val="00B41360"/>
    <w:rsid w:val="00B42479"/>
    <w:rsid w:val="00B42B73"/>
    <w:rsid w:val="00B4308A"/>
    <w:rsid w:val="00B4375D"/>
    <w:rsid w:val="00B4383A"/>
    <w:rsid w:val="00B43F9E"/>
    <w:rsid w:val="00B44E81"/>
    <w:rsid w:val="00B45231"/>
    <w:rsid w:val="00B456E1"/>
    <w:rsid w:val="00B456FD"/>
    <w:rsid w:val="00B459E4"/>
    <w:rsid w:val="00B45F4E"/>
    <w:rsid w:val="00B46CF2"/>
    <w:rsid w:val="00B476A2"/>
    <w:rsid w:val="00B504A6"/>
    <w:rsid w:val="00B50835"/>
    <w:rsid w:val="00B50875"/>
    <w:rsid w:val="00B50936"/>
    <w:rsid w:val="00B511B9"/>
    <w:rsid w:val="00B51A04"/>
    <w:rsid w:val="00B51B44"/>
    <w:rsid w:val="00B51E36"/>
    <w:rsid w:val="00B52885"/>
    <w:rsid w:val="00B5316B"/>
    <w:rsid w:val="00B53F4B"/>
    <w:rsid w:val="00B54250"/>
    <w:rsid w:val="00B54BAB"/>
    <w:rsid w:val="00B5569C"/>
    <w:rsid w:val="00B55DC0"/>
    <w:rsid w:val="00B56B3E"/>
    <w:rsid w:val="00B600FB"/>
    <w:rsid w:val="00B608BD"/>
    <w:rsid w:val="00B60D4D"/>
    <w:rsid w:val="00B618C0"/>
    <w:rsid w:val="00B6247F"/>
    <w:rsid w:val="00B628A9"/>
    <w:rsid w:val="00B62BFB"/>
    <w:rsid w:val="00B62EDB"/>
    <w:rsid w:val="00B64671"/>
    <w:rsid w:val="00B65644"/>
    <w:rsid w:val="00B65AC4"/>
    <w:rsid w:val="00B6635E"/>
    <w:rsid w:val="00B6706B"/>
    <w:rsid w:val="00B6730F"/>
    <w:rsid w:val="00B6760D"/>
    <w:rsid w:val="00B67E98"/>
    <w:rsid w:val="00B70CD5"/>
    <w:rsid w:val="00B7186E"/>
    <w:rsid w:val="00B718E9"/>
    <w:rsid w:val="00B71F44"/>
    <w:rsid w:val="00B7216E"/>
    <w:rsid w:val="00B72A45"/>
    <w:rsid w:val="00B73840"/>
    <w:rsid w:val="00B743BE"/>
    <w:rsid w:val="00B75030"/>
    <w:rsid w:val="00B755B7"/>
    <w:rsid w:val="00B763C7"/>
    <w:rsid w:val="00B767CA"/>
    <w:rsid w:val="00B7789F"/>
    <w:rsid w:val="00B77946"/>
    <w:rsid w:val="00B80325"/>
    <w:rsid w:val="00B80C7E"/>
    <w:rsid w:val="00B81392"/>
    <w:rsid w:val="00B81A44"/>
    <w:rsid w:val="00B81FF4"/>
    <w:rsid w:val="00B8214D"/>
    <w:rsid w:val="00B82778"/>
    <w:rsid w:val="00B833F4"/>
    <w:rsid w:val="00B83D33"/>
    <w:rsid w:val="00B83F21"/>
    <w:rsid w:val="00B84A46"/>
    <w:rsid w:val="00B85363"/>
    <w:rsid w:val="00B85FEA"/>
    <w:rsid w:val="00B9026C"/>
    <w:rsid w:val="00B92149"/>
    <w:rsid w:val="00B938A8"/>
    <w:rsid w:val="00B93B12"/>
    <w:rsid w:val="00B93BBD"/>
    <w:rsid w:val="00B95161"/>
    <w:rsid w:val="00B958C2"/>
    <w:rsid w:val="00B96001"/>
    <w:rsid w:val="00B96905"/>
    <w:rsid w:val="00B976D7"/>
    <w:rsid w:val="00BA121F"/>
    <w:rsid w:val="00BA176E"/>
    <w:rsid w:val="00BA1AD6"/>
    <w:rsid w:val="00BA1C5E"/>
    <w:rsid w:val="00BA1CC1"/>
    <w:rsid w:val="00BA1DC5"/>
    <w:rsid w:val="00BA24B4"/>
    <w:rsid w:val="00BA279A"/>
    <w:rsid w:val="00BA28BE"/>
    <w:rsid w:val="00BA4170"/>
    <w:rsid w:val="00BA5354"/>
    <w:rsid w:val="00BA5D97"/>
    <w:rsid w:val="00BA62F8"/>
    <w:rsid w:val="00BA717D"/>
    <w:rsid w:val="00BA7C7B"/>
    <w:rsid w:val="00BA7D75"/>
    <w:rsid w:val="00BB03DC"/>
    <w:rsid w:val="00BB0CC6"/>
    <w:rsid w:val="00BB1194"/>
    <w:rsid w:val="00BB25CA"/>
    <w:rsid w:val="00BB2B1E"/>
    <w:rsid w:val="00BB2B3A"/>
    <w:rsid w:val="00BB3680"/>
    <w:rsid w:val="00BB3CC6"/>
    <w:rsid w:val="00BB46D9"/>
    <w:rsid w:val="00BB5590"/>
    <w:rsid w:val="00BB6351"/>
    <w:rsid w:val="00BB6AAC"/>
    <w:rsid w:val="00BB70F7"/>
    <w:rsid w:val="00BB77B2"/>
    <w:rsid w:val="00BB797C"/>
    <w:rsid w:val="00BB7E0E"/>
    <w:rsid w:val="00BC074D"/>
    <w:rsid w:val="00BC0BC0"/>
    <w:rsid w:val="00BC1A3A"/>
    <w:rsid w:val="00BC1E26"/>
    <w:rsid w:val="00BC2D3C"/>
    <w:rsid w:val="00BC3140"/>
    <w:rsid w:val="00BC37F7"/>
    <w:rsid w:val="00BC46EA"/>
    <w:rsid w:val="00BC4744"/>
    <w:rsid w:val="00BC4E2B"/>
    <w:rsid w:val="00BC52A7"/>
    <w:rsid w:val="00BC6087"/>
    <w:rsid w:val="00BC62F3"/>
    <w:rsid w:val="00BC7257"/>
    <w:rsid w:val="00BC7851"/>
    <w:rsid w:val="00BD10E7"/>
    <w:rsid w:val="00BD112F"/>
    <w:rsid w:val="00BD28C7"/>
    <w:rsid w:val="00BD2ABB"/>
    <w:rsid w:val="00BD33EB"/>
    <w:rsid w:val="00BD3990"/>
    <w:rsid w:val="00BD49F0"/>
    <w:rsid w:val="00BD579F"/>
    <w:rsid w:val="00BD5F47"/>
    <w:rsid w:val="00BD79FF"/>
    <w:rsid w:val="00BD7BDB"/>
    <w:rsid w:val="00BD7BF9"/>
    <w:rsid w:val="00BE003B"/>
    <w:rsid w:val="00BE025F"/>
    <w:rsid w:val="00BE0314"/>
    <w:rsid w:val="00BE1314"/>
    <w:rsid w:val="00BE1B38"/>
    <w:rsid w:val="00BE1B9D"/>
    <w:rsid w:val="00BE23BE"/>
    <w:rsid w:val="00BE2ADF"/>
    <w:rsid w:val="00BE338F"/>
    <w:rsid w:val="00BE385A"/>
    <w:rsid w:val="00BE3C03"/>
    <w:rsid w:val="00BE400C"/>
    <w:rsid w:val="00BE4922"/>
    <w:rsid w:val="00BE561F"/>
    <w:rsid w:val="00BE594B"/>
    <w:rsid w:val="00BE5D54"/>
    <w:rsid w:val="00BE72D0"/>
    <w:rsid w:val="00BE774D"/>
    <w:rsid w:val="00BE7C8C"/>
    <w:rsid w:val="00BF0768"/>
    <w:rsid w:val="00BF0998"/>
    <w:rsid w:val="00BF11AE"/>
    <w:rsid w:val="00BF1B38"/>
    <w:rsid w:val="00BF1DF3"/>
    <w:rsid w:val="00BF1E43"/>
    <w:rsid w:val="00BF201F"/>
    <w:rsid w:val="00BF309D"/>
    <w:rsid w:val="00BF3937"/>
    <w:rsid w:val="00BF42C1"/>
    <w:rsid w:val="00BF5A04"/>
    <w:rsid w:val="00BF5A14"/>
    <w:rsid w:val="00BF5B16"/>
    <w:rsid w:val="00BF5CCF"/>
    <w:rsid w:val="00BF6090"/>
    <w:rsid w:val="00BF6789"/>
    <w:rsid w:val="00BF6974"/>
    <w:rsid w:val="00BF6BB6"/>
    <w:rsid w:val="00BF766B"/>
    <w:rsid w:val="00C008D2"/>
    <w:rsid w:val="00C011D9"/>
    <w:rsid w:val="00C01865"/>
    <w:rsid w:val="00C01B74"/>
    <w:rsid w:val="00C01C0D"/>
    <w:rsid w:val="00C02D51"/>
    <w:rsid w:val="00C036F5"/>
    <w:rsid w:val="00C03E77"/>
    <w:rsid w:val="00C04251"/>
    <w:rsid w:val="00C042EF"/>
    <w:rsid w:val="00C0638E"/>
    <w:rsid w:val="00C06FE4"/>
    <w:rsid w:val="00C07F3B"/>
    <w:rsid w:val="00C102AF"/>
    <w:rsid w:val="00C1061C"/>
    <w:rsid w:val="00C108AF"/>
    <w:rsid w:val="00C111DD"/>
    <w:rsid w:val="00C1157B"/>
    <w:rsid w:val="00C11680"/>
    <w:rsid w:val="00C11A1C"/>
    <w:rsid w:val="00C12AAD"/>
    <w:rsid w:val="00C131A2"/>
    <w:rsid w:val="00C1339D"/>
    <w:rsid w:val="00C13FA9"/>
    <w:rsid w:val="00C14D68"/>
    <w:rsid w:val="00C14F64"/>
    <w:rsid w:val="00C15E16"/>
    <w:rsid w:val="00C161FE"/>
    <w:rsid w:val="00C16B6A"/>
    <w:rsid w:val="00C16FC2"/>
    <w:rsid w:val="00C17619"/>
    <w:rsid w:val="00C2007B"/>
    <w:rsid w:val="00C20237"/>
    <w:rsid w:val="00C20402"/>
    <w:rsid w:val="00C213B6"/>
    <w:rsid w:val="00C22060"/>
    <w:rsid w:val="00C22632"/>
    <w:rsid w:val="00C232F3"/>
    <w:rsid w:val="00C238E1"/>
    <w:rsid w:val="00C24036"/>
    <w:rsid w:val="00C24843"/>
    <w:rsid w:val="00C24CA6"/>
    <w:rsid w:val="00C255D0"/>
    <w:rsid w:val="00C2716E"/>
    <w:rsid w:val="00C272EF"/>
    <w:rsid w:val="00C27F27"/>
    <w:rsid w:val="00C30F17"/>
    <w:rsid w:val="00C31272"/>
    <w:rsid w:val="00C316B2"/>
    <w:rsid w:val="00C318AD"/>
    <w:rsid w:val="00C32C9F"/>
    <w:rsid w:val="00C33CC0"/>
    <w:rsid w:val="00C34AD9"/>
    <w:rsid w:val="00C35202"/>
    <w:rsid w:val="00C359A8"/>
    <w:rsid w:val="00C36455"/>
    <w:rsid w:val="00C36ECD"/>
    <w:rsid w:val="00C370B4"/>
    <w:rsid w:val="00C401DC"/>
    <w:rsid w:val="00C410CF"/>
    <w:rsid w:val="00C4166D"/>
    <w:rsid w:val="00C41938"/>
    <w:rsid w:val="00C41991"/>
    <w:rsid w:val="00C41C03"/>
    <w:rsid w:val="00C41C6F"/>
    <w:rsid w:val="00C42387"/>
    <w:rsid w:val="00C42963"/>
    <w:rsid w:val="00C43338"/>
    <w:rsid w:val="00C43722"/>
    <w:rsid w:val="00C44130"/>
    <w:rsid w:val="00C442E8"/>
    <w:rsid w:val="00C44617"/>
    <w:rsid w:val="00C44C15"/>
    <w:rsid w:val="00C458D9"/>
    <w:rsid w:val="00C45932"/>
    <w:rsid w:val="00C459C4"/>
    <w:rsid w:val="00C461AC"/>
    <w:rsid w:val="00C46D99"/>
    <w:rsid w:val="00C47DDE"/>
    <w:rsid w:val="00C50388"/>
    <w:rsid w:val="00C516D5"/>
    <w:rsid w:val="00C51D54"/>
    <w:rsid w:val="00C52345"/>
    <w:rsid w:val="00C52EB9"/>
    <w:rsid w:val="00C53117"/>
    <w:rsid w:val="00C53EA3"/>
    <w:rsid w:val="00C55E07"/>
    <w:rsid w:val="00C5686C"/>
    <w:rsid w:val="00C56BD6"/>
    <w:rsid w:val="00C56C18"/>
    <w:rsid w:val="00C56E91"/>
    <w:rsid w:val="00C57CE8"/>
    <w:rsid w:val="00C57D28"/>
    <w:rsid w:val="00C605DE"/>
    <w:rsid w:val="00C619CF"/>
    <w:rsid w:val="00C62749"/>
    <w:rsid w:val="00C62F43"/>
    <w:rsid w:val="00C63248"/>
    <w:rsid w:val="00C63475"/>
    <w:rsid w:val="00C63D14"/>
    <w:rsid w:val="00C651B8"/>
    <w:rsid w:val="00C652CB"/>
    <w:rsid w:val="00C654FC"/>
    <w:rsid w:val="00C664C7"/>
    <w:rsid w:val="00C66C1F"/>
    <w:rsid w:val="00C66E55"/>
    <w:rsid w:val="00C67121"/>
    <w:rsid w:val="00C6786F"/>
    <w:rsid w:val="00C70430"/>
    <w:rsid w:val="00C70A86"/>
    <w:rsid w:val="00C72DF2"/>
    <w:rsid w:val="00C72F53"/>
    <w:rsid w:val="00C734BF"/>
    <w:rsid w:val="00C7416B"/>
    <w:rsid w:val="00C75CA7"/>
    <w:rsid w:val="00C761D2"/>
    <w:rsid w:val="00C76237"/>
    <w:rsid w:val="00C770DF"/>
    <w:rsid w:val="00C7781D"/>
    <w:rsid w:val="00C8066A"/>
    <w:rsid w:val="00C8079D"/>
    <w:rsid w:val="00C815D4"/>
    <w:rsid w:val="00C81E0E"/>
    <w:rsid w:val="00C828C1"/>
    <w:rsid w:val="00C82C0C"/>
    <w:rsid w:val="00C82F6C"/>
    <w:rsid w:val="00C83AEA"/>
    <w:rsid w:val="00C84056"/>
    <w:rsid w:val="00C841C9"/>
    <w:rsid w:val="00C8421B"/>
    <w:rsid w:val="00C84B77"/>
    <w:rsid w:val="00C8583D"/>
    <w:rsid w:val="00C85E41"/>
    <w:rsid w:val="00C870F3"/>
    <w:rsid w:val="00C87A1C"/>
    <w:rsid w:val="00C87D1E"/>
    <w:rsid w:val="00C907F8"/>
    <w:rsid w:val="00C90996"/>
    <w:rsid w:val="00C91F17"/>
    <w:rsid w:val="00C93144"/>
    <w:rsid w:val="00C94347"/>
    <w:rsid w:val="00C949D8"/>
    <w:rsid w:val="00C95517"/>
    <w:rsid w:val="00C9662D"/>
    <w:rsid w:val="00C96C81"/>
    <w:rsid w:val="00C978B3"/>
    <w:rsid w:val="00C978DF"/>
    <w:rsid w:val="00C97F99"/>
    <w:rsid w:val="00CA03DD"/>
    <w:rsid w:val="00CA08B3"/>
    <w:rsid w:val="00CA16A5"/>
    <w:rsid w:val="00CA1858"/>
    <w:rsid w:val="00CA27C7"/>
    <w:rsid w:val="00CA2E3F"/>
    <w:rsid w:val="00CA3B6D"/>
    <w:rsid w:val="00CA3C63"/>
    <w:rsid w:val="00CA4285"/>
    <w:rsid w:val="00CA51B7"/>
    <w:rsid w:val="00CA5436"/>
    <w:rsid w:val="00CA551E"/>
    <w:rsid w:val="00CA5F0F"/>
    <w:rsid w:val="00CA6087"/>
    <w:rsid w:val="00CA6E83"/>
    <w:rsid w:val="00CA6EF6"/>
    <w:rsid w:val="00CB09C6"/>
    <w:rsid w:val="00CB0D46"/>
    <w:rsid w:val="00CB0FE7"/>
    <w:rsid w:val="00CB1247"/>
    <w:rsid w:val="00CB1E72"/>
    <w:rsid w:val="00CB3346"/>
    <w:rsid w:val="00CB3DF6"/>
    <w:rsid w:val="00CB45F4"/>
    <w:rsid w:val="00CB4A48"/>
    <w:rsid w:val="00CB4FCB"/>
    <w:rsid w:val="00CB655B"/>
    <w:rsid w:val="00CB7D2F"/>
    <w:rsid w:val="00CB7D4D"/>
    <w:rsid w:val="00CC02A6"/>
    <w:rsid w:val="00CC0AC7"/>
    <w:rsid w:val="00CC0F6A"/>
    <w:rsid w:val="00CC22E2"/>
    <w:rsid w:val="00CC24A6"/>
    <w:rsid w:val="00CC4125"/>
    <w:rsid w:val="00CC43F6"/>
    <w:rsid w:val="00CC4909"/>
    <w:rsid w:val="00CC4965"/>
    <w:rsid w:val="00CC5786"/>
    <w:rsid w:val="00CC5984"/>
    <w:rsid w:val="00CC77F6"/>
    <w:rsid w:val="00CD0204"/>
    <w:rsid w:val="00CD0956"/>
    <w:rsid w:val="00CD15A9"/>
    <w:rsid w:val="00CD238F"/>
    <w:rsid w:val="00CD24BF"/>
    <w:rsid w:val="00CD28B1"/>
    <w:rsid w:val="00CD2C64"/>
    <w:rsid w:val="00CD300A"/>
    <w:rsid w:val="00CD3033"/>
    <w:rsid w:val="00CD32C8"/>
    <w:rsid w:val="00CD3436"/>
    <w:rsid w:val="00CD3487"/>
    <w:rsid w:val="00CD42E8"/>
    <w:rsid w:val="00CD5FC1"/>
    <w:rsid w:val="00CD61D3"/>
    <w:rsid w:val="00CD66EA"/>
    <w:rsid w:val="00CE001E"/>
    <w:rsid w:val="00CE0705"/>
    <w:rsid w:val="00CE0742"/>
    <w:rsid w:val="00CE0CE1"/>
    <w:rsid w:val="00CE3475"/>
    <w:rsid w:val="00CE4D5E"/>
    <w:rsid w:val="00CE53DA"/>
    <w:rsid w:val="00CE53DE"/>
    <w:rsid w:val="00CE56EA"/>
    <w:rsid w:val="00CE5C1B"/>
    <w:rsid w:val="00CE7253"/>
    <w:rsid w:val="00CE7DF3"/>
    <w:rsid w:val="00CE7E62"/>
    <w:rsid w:val="00CF01E1"/>
    <w:rsid w:val="00CF0703"/>
    <w:rsid w:val="00CF0ADD"/>
    <w:rsid w:val="00CF1158"/>
    <w:rsid w:val="00CF26AD"/>
    <w:rsid w:val="00CF484D"/>
    <w:rsid w:val="00CF4FF7"/>
    <w:rsid w:val="00CF51FB"/>
    <w:rsid w:val="00CF5D3B"/>
    <w:rsid w:val="00CF5FBB"/>
    <w:rsid w:val="00CF60DE"/>
    <w:rsid w:val="00CF6AD4"/>
    <w:rsid w:val="00CF78CC"/>
    <w:rsid w:val="00CF7A6D"/>
    <w:rsid w:val="00D001CD"/>
    <w:rsid w:val="00D0123E"/>
    <w:rsid w:val="00D0160A"/>
    <w:rsid w:val="00D01CA8"/>
    <w:rsid w:val="00D01CBA"/>
    <w:rsid w:val="00D0238C"/>
    <w:rsid w:val="00D02D28"/>
    <w:rsid w:val="00D02EA5"/>
    <w:rsid w:val="00D03227"/>
    <w:rsid w:val="00D033E7"/>
    <w:rsid w:val="00D04358"/>
    <w:rsid w:val="00D04B1F"/>
    <w:rsid w:val="00D0528B"/>
    <w:rsid w:val="00D052E1"/>
    <w:rsid w:val="00D063D4"/>
    <w:rsid w:val="00D06BC9"/>
    <w:rsid w:val="00D07573"/>
    <w:rsid w:val="00D07F56"/>
    <w:rsid w:val="00D104EE"/>
    <w:rsid w:val="00D106A2"/>
    <w:rsid w:val="00D10DBB"/>
    <w:rsid w:val="00D114EE"/>
    <w:rsid w:val="00D11E22"/>
    <w:rsid w:val="00D11EDD"/>
    <w:rsid w:val="00D11F7D"/>
    <w:rsid w:val="00D121CC"/>
    <w:rsid w:val="00D12E2B"/>
    <w:rsid w:val="00D13230"/>
    <w:rsid w:val="00D134CB"/>
    <w:rsid w:val="00D1443F"/>
    <w:rsid w:val="00D14904"/>
    <w:rsid w:val="00D156F5"/>
    <w:rsid w:val="00D1648C"/>
    <w:rsid w:val="00D16D67"/>
    <w:rsid w:val="00D16F91"/>
    <w:rsid w:val="00D170AA"/>
    <w:rsid w:val="00D17416"/>
    <w:rsid w:val="00D17A04"/>
    <w:rsid w:val="00D202DF"/>
    <w:rsid w:val="00D20BD3"/>
    <w:rsid w:val="00D215D4"/>
    <w:rsid w:val="00D21976"/>
    <w:rsid w:val="00D21A08"/>
    <w:rsid w:val="00D221E5"/>
    <w:rsid w:val="00D22443"/>
    <w:rsid w:val="00D22AAE"/>
    <w:rsid w:val="00D24662"/>
    <w:rsid w:val="00D24C18"/>
    <w:rsid w:val="00D250F9"/>
    <w:rsid w:val="00D25720"/>
    <w:rsid w:val="00D26039"/>
    <w:rsid w:val="00D26482"/>
    <w:rsid w:val="00D26EFE"/>
    <w:rsid w:val="00D273DA"/>
    <w:rsid w:val="00D2780B"/>
    <w:rsid w:val="00D305BF"/>
    <w:rsid w:val="00D31501"/>
    <w:rsid w:val="00D31C19"/>
    <w:rsid w:val="00D32FD2"/>
    <w:rsid w:val="00D32FDF"/>
    <w:rsid w:val="00D33191"/>
    <w:rsid w:val="00D334A6"/>
    <w:rsid w:val="00D33FCD"/>
    <w:rsid w:val="00D35D0D"/>
    <w:rsid w:val="00D37825"/>
    <w:rsid w:val="00D4084E"/>
    <w:rsid w:val="00D41275"/>
    <w:rsid w:val="00D41A22"/>
    <w:rsid w:val="00D42812"/>
    <w:rsid w:val="00D430DE"/>
    <w:rsid w:val="00D43510"/>
    <w:rsid w:val="00D435A2"/>
    <w:rsid w:val="00D43AAC"/>
    <w:rsid w:val="00D43F02"/>
    <w:rsid w:val="00D43F51"/>
    <w:rsid w:val="00D4407B"/>
    <w:rsid w:val="00D4437B"/>
    <w:rsid w:val="00D44431"/>
    <w:rsid w:val="00D4475F"/>
    <w:rsid w:val="00D44C58"/>
    <w:rsid w:val="00D458AF"/>
    <w:rsid w:val="00D45FC7"/>
    <w:rsid w:val="00D46392"/>
    <w:rsid w:val="00D466ED"/>
    <w:rsid w:val="00D46BB4"/>
    <w:rsid w:val="00D471FE"/>
    <w:rsid w:val="00D479BB"/>
    <w:rsid w:val="00D50327"/>
    <w:rsid w:val="00D50427"/>
    <w:rsid w:val="00D51D29"/>
    <w:rsid w:val="00D51EC5"/>
    <w:rsid w:val="00D5357C"/>
    <w:rsid w:val="00D53F38"/>
    <w:rsid w:val="00D546B7"/>
    <w:rsid w:val="00D54910"/>
    <w:rsid w:val="00D54B7C"/>
    <w:rsid w:val="00D54FE1"/>
    <w:rsid w:val="00D56359"/>
    <w:rsid w:val="00D56667"/>
    <w:rsid w:val="00D573D5"/>
    <w:rsid w:val="00D5763A"/>
    <w:rsid w:val="00D578EA"/>
    <w:rsid w:val="00D602B0"/>
    <w:rsid w:val="00D613D8"/>
    <w:rsid w:val="00D61AE6"/>
    <w:rsid w:val="00D6268E"/>
    <w:rsid w:val="00D626A2"/>
    <w:rsid w:val="00D6335F"/>
    <w:rsid w:val="00D6357A"/>
    <w:rsid w:val="00D6361C"/>
    <w:rsid w:val="00D63CB1"/>
    <w:rsid w:val="00D643F8"/>
    <w:rsid w:val="00D64467"/>
    <w:rsid w:val="00D6464E"/>
    <w:rsid w:val="00D6467E"/>
    <w:rsid w:val="00D654FC"/>
    <w:rsid w:val="00D664DD"/>
    <w:rsid w:val="00D7063F"/>
    <w:rsid w:val="00D7118C"/>
    <w:rsid w:val="00D715A2"/>
    <w:rsid w:val="00D71612"/>
    <w:rsid w:val="00D717C4"/>
    <w:rsid w:val="00D72204"/>
    <w:rsid w:val="00D72A9E"/>
    <w:rsid w:val="00D73866"/>
    <w:rsid w:val="00D740B1"/>
    <w:rsid w:val="00D741EB"/>
    <w:rsid w:val="00D74547"/>
    <w:rsid w:val="00D749C2"/>
    <w:rsid w:val="00D752C1"/>
    <w:rsid w:val="00D7683E"/>
    <w:rsid w:val="00D7739A"/>
    <w:rsid w:val="00D7741E"/>
    <w:rsid w:val="00D7771F"/>
    <w:rsid w:val="00D80F12"/>
    <w:rsid w:val="00D8314F"/>
    <w:rsid w:val="00D83BC9"/>
    <w:rsid w:val="00D85760"/>
    <w:rsid w:val="00D85938"/>
    <w:rsid w:val="00D85AA0"/>
    <w:rsid w:val="00D85BCD"/>
    <w:rsid w:val="00D85C0D"/>
    <w:rsid w:val="00D85DAB"/>
    <w:rsid w:val="00D868B9"/>
    <w:rsid w:val="00D86C86"/>
    <w:rsid w:val="00D873C4"/>
    <w:rsid w:val="00D877A2"/>
    <w:rsid w:val="00D90468"/>
    <w:rsid w:val="00D90AC7"/>
    <w:rsid w:val="00D911CA"/>
    <w:rsid w:val="00D914F4"/>
    <w:rsid w:val="00D92552"/>
    <w:rsid w:val="00D92A41"/>
    <w:rsid w:val="00D92B2B"/>
    <w:rsid w:val="00D92B42"/>
    <w:rsid w:val="00D92CC0"/>
    <w:rsid w:val="00D92F51"/>
    <w:rsid w:val="00D93574"/>
    <w:rsid w:val="00D93DD6"/>
    <w:rsid w:val="00D94058"/>
    <w:rsid w:val="00D94CEF"/>
    <w:rsid w:val="00D95304"/>
    <w:rsid w:val="00D95BE9"/>
    <w:rsid w:val="00D96175"/>
    <w:rsid w:val="00D967ED"/>
    <w:rsid w:val="00D96A2F"/>
    <w:rsid w:val="00D96D25"/>
    <w:rsid w:val="00D96F98"/>
    <w:rsid w:val="00D97175"/>
    <w:rsid w:val="00D97504"/>
    <w:rsid w:val="00D97FB6"/>
    <w:rsid w:val="00DA0309"/>
    <w:rsid w:val="00DA1013"/>
    <w:rsid w:val="00DA13C5"/>
    <w:rsid w:val="00DA19BA"/>
    <w:rsid w:val="00DA2215"/>
    <w:rsid w:val="00DA2606"/>
    <w:rsid w:val="00DA341F"/>
    <w:rsid w:val="00DA3FF7"/>
    <w:rsid w:val="00DA4D2A"/>
    <w:rsid w:val="00DA5D3D"/>
    <w:rsid w:val="00DA6B58"/>
    <w:rsid w:val="00DA7267"/>
    <w:rsid w:val="00DA76D9"/>
    <w:rsid w:val="00DA77E9"/>
    <w:rsid w:val="00DA7982"/>
    <w:rsid w:val="00DB0B4B"/>
    <w:rsid w:val="00DB1078"/>
    <w:rsid w:val="00DB1F6F"/>
    <w:rsid w:val="00DB2699"/>
    <w:rsid w:val="00DB2D09"/>
    <w:rsid w:val="00DB3562"/>
    <w:rsid w:val="00DB3884"/>
    <w:rsid w:val="00DB3BF5"/>
    <w:rsid w:val="00DB40EF"/>
    <w:rsid w:val="00DB59A9"/>
    <w:rsid w:val="00DB646F"/>
    <w:rsid w:val="00DB672C"/>
    <w:rsid w:val="00DB68A0"/>
    <w:rsid w:val="00DB6D15"/>
    <w:rsid w:val="00DB76D9"/>
    <w:rsid w:val="00DB77DF"/>
    <w:rsid w:val="00DB7C80"/>
    <w:rsid w:val="00DC028F"/>
    <w:rsid w:val="00DC13C4"/>
    <w:rsid w:val="00DC199F"/>
    <w:rsid w:val="00DC2066"/>
    <w:rsid w:val="00DC20FE"/>
    <w:rsid w:val="00DC23A2"/>
    <w:rsid w:val="00DC31D1"/>
    <w:rsid w:val="00DC4429"/>
    <w:rsid w:val="00DC4A50"/>
    <w:rsid w:val="00DC5A3A"/>
    <w:rsid w:val="00DC5C26"/>
    <w:rsid w:val="00DC5DA3"/>
    <w:rsid w:val="00DC6144"/>
    <w:rsid w:val="00DC67E0"/>
    <w:rsid w:val="00DC6FEE"/>
    <w:rsid w:val="00DC7CDB"/>
    <w:rsid w:val="00DC7F80"/>
    <w:rsid w:val="00DD00B1"/>
    <w:rsid w:val="00DD05A2"/>
    <w:rsid w:val="00DD1476"/>
    <w:rsid w:val="00DD14A4"/>
    <w:rsid w:val="00DD14A7"/>
    <w:rsid w:val="00DD17D4"/>
    <w:rsid w:val="00DD19A3"/>
    <w:rsid w:val="00DD2488"/>
    <w:rsid w:val="00DD2ACC"/>
    <w:rsid w:val="00DD397C"/>
    <w:rsid w:val="00DD3E9D"/>
    <w:rsid w:val="00DD52F8"/>
    <w:rsid w:val="00DD54B7"/>
    <w:rsid w:val="00DD6917"/>
    <w:rsid w:val="00DD6923"/>
    <w:rsid w:val="00DD6F8A"/>
    <w:rsid w:val="00DD748B"/>
    <w:rsid w:val="00DE0631"/>
    <w:rsid w:val="00DE0645"/>
    <w:rsid w:val="00DE07A9"/>
    <w:rsid w:val="00DE087F"/>
    <w:rsid w:val="00DE118D"/>
    <w:rsid w:val="00DE1563"/>
    <w:rsid w:val="00DE161F"/>
    <w:rsid w:val="00DE1F2B"/>
    <w:rsid w:val="00DE3F1E"/>
    <w:rsid w:val="00DE42CA"/>
    <w:rsid w:val="00DE5696"/>
    <w:rsid w:val="00DE5986"/>
    <w:rsid w:val="00DE68F7"/>
    <w:rsid w:val="00DE6D59"/>
    <w:rsid w:val="00DE7628"/>
    <w:rsid w:val="00DE766D"/>
    <w:rsid w:val="00DF0654"/>
    <w:rsid w:val="00DF0C33"/>
    <w:rsid w:val="00DF0D5C"/>
    <w:rsid w:val="00DF0F6E"/>
    <w:rsid w:val="00DF101D"/>
    <w:rsid w:val="00DF27E5"/>
    <w:rsid w:val="00DF2C60"/>
    <w:rsid w:val="00DF3984"/>
    <w:rsid w:val="00DF4AFC"/>
    <w:rsid w:val="00DF5E08"/>
    <w:rsid w:val="00DF6148"/>
    <w:rsid w:val="00DF62DC"/>
    <w:rsid w:val="00DF75C0"/>
    <w:rsid w:val="00E0011A"/>
    <w:rsid w:val="00E00158"/>
    <w:rsid w:val="00E00581"/>
    <w:rsid w:val="00E00654"/>
    <w:rsid w:val="00E013B5"/>
    <w:rsid w:val="00E016A8"/>
    <w:rsid w:val="00E02F3D"/>
    <w:rsid w:val="00E02FC5"/>
    <w:rsid w:val="00E03C39"/>
    <w:rsid w:val="00E03D0C"/>
    <w:rsid w:val="00E041F2"/>
    <w:rsid w:val="00E04523"/>
    <w:rsid w:val="00E0541A"/>
    <w:rsid w:val="00E0542B"/>
    <w:rsid w:val="00E05B21"/>
    <w:rsid w:val="00E05F17"/>
    <w:rsid w:val="00E06A13"/>
    <w:rsid w:val="00E07173"/>
    <w:rsid w:val="00E07725"/>
    <w:rsid w:val="00E10DBB"/>
    <w:rsid w:val="00E11639"/>
    <w:rsid w:val="00E1340B"/>
    <w:rsid w:val="00E15306"/>
    <w:rsid w:val="00E15A4D"/>
    <w:rsid w:val="00E15C58"/>
    <w:rsid w:val="00E15EF1"/>
    <w:rsid w:val="00E16592"/>
    <w:rsid w:val="00E166AE"/>
    <w:rsid w:val="00E1673D"/>
    <w:rsid w:val="00E16B34"/>
    <w:rsid w:val="00E17C1A"/>
    <w:rsid w:val="00E20013"/>
    <w:rsid w:val="00E20D46"/>
    <w:rsid w:val="00E212CD"/>
    <w:rsid w:val="00E21982"/>
    <w:rsid w:val="00E21A6D"/>
    <w:rsid w:val="00E22685"/>
    <w:rsid w:val="00E23D64"/>
    <w:rsid w:val="00E23E63"/>
    <w:rsid w:val="00E24338"/>
    <w:rsid w:val="00E24C59"/>
    <w:rsid w:val="00E2595F"/>
    <w:rsid w:val="00E25F7E"/>
    <w:rsid w:val="00E26735"/>
    <w:rsid w:val="00E26D7D"/>
    <w:rsid w:val="00E26EA8"/>
    <w:rsid w:val="00E278A8"/>
    <w:rsid w:val="00E30970"/>
    <w:rsid w:val="00E30F20"/>
    <w:rsid w:val="00E31A33"/>
    <w:rsid w:val="00E3211E"/>
    <w:rsid w:val="00E32847"/>
    <w:rsid w:val="00E32FFF"/>
    <w:rsid w:val="00E33C95"/>
    <w:rsid w:val="00E342DC"/>
    <w:rsid w:val="00E357DB"/>
    <w:rsid w:val="00E359C8"/>
    <w:rsid w:val="00E35AA9"/>
    <w:rsid w:val="00E36110"/>
    <w:rsid w:val="00E3626B"/>
    <w:rsid w:val="00E36D3E"/>
    <w:rsid w:val="00E36ECE"/>
    <w:rsid w:val="00E37B52"/>
    <w:rsid w:val="00E40249"/>
    <w:rsid w:val="00E40422"/>
    <w:rsid w:val="00E40CDB"/>
    <w:rsid w:val="00E418A3"/>
    <w:rsid w:val="00E41A39"/>
    <w:rsid w:val="00E41B5F"/>
    <w:rsid w:val="00E4243A"/>
    <w:rsid w:val="00E42717"/>
    <w:rsid w:val="00E43597"/>
    <w:rsid w:val="00E43723"/>
    <w:rsid w:val="00E444C1"/>
    <w:rsid w:val="00E444C6"/>
    <w:rsid w:val="00E44710"/>
    <w:rsid w:val="00E44813"/>
    <w:rsid w:val="00E44AE6"/>
    <w:rsid w:val="00E45428"/>
    <w:rsid w:val="00E46547"/>
    <w:rsid w:val="00E465F7"/>
    <w:rsid w:val="00E46C70"/>
    <w:rsid w:val="00E473F7"/>
    <w:rsid w:val="00E4759C"/>
    <w:rsid w:val="00E47CCE"/>
    <w:rsid w:val="00E5050C"/>
    <w:rsid w:val="00E50B37"/>
    <w:rsid w:val="00E50E3A"/>
    <w:rsid w:val="00E50EFA"/>
    <w:rsid w:val="00E51620"/>
    <w:rsid w:val="00E51C4A"/>
    <w:rsid w:val="00E52026"/>
    <w:rsid w:val="00E52233"/>
    <w:rsid w:val="00E52802"/>
    <w:rsid w:val="00E52912"/>
    <w:rsid w:val="00E5357E"/>
    <w:rsid w:val="00E5426D"/>
    <w:rsid w:val="00E5551E"/>
    <w:rsid w:val="00E5736B"/>
    <w:rsid w:val="00E629B5"/>
    <w:rsid w:val="00E62BBF"/>
    <w:rsid w:val="00E63354"/>
    <w:rsid w:val="00E63701"/>
    <w:rsid w:val="00E63AE2"/>
    <w:rsid w:val="00E64D6A"/>
    <w:rsid w:val="00E64E71"/>
    <w:rsid w:val="00E65F19"/>
    <w:rsid w:val="00E673DE"/>
    <w:rsid w:val="00E720FB"/>
    <w:rsid w:val="00E72683"/>
    <w:rsid w:val="00E72FD3"/>
    <w:rsid w:val="00E7370D"/>
    <w:rsid w:val="00E73711"/>
    <w:rsid w:val="00E740E0"/>
    <w:rsid w:val="00E7566A"/>
    <w:rsid w:val="00E75A9F"/>
    <w:rsid w:val="00E769B0"/>
    <w:rsid w:val="00E76D8D"/>
    <w:rsid w:val="00E7734D"/>
    <w:rsid w:val="00E77667"/>
    <w:rsid w:val="00E80EB5"/>
    <w:rsid w:val="00E8168E"/>
    <w:rsid w:val="00E81962"/>
    <w:rsid w:val="00E81F9E"/>
    <w:rsid w:val="00E82144"/>
    <w:rsid w:val="00E821FE"/>
    <w:rsid w:val="00E8241A"/>
    <w:rsid w:val="00E82D55"/>
    <w:rsid w:val="00E82F97"/>
    <w:rsid w:val="00E8351D"/>
    <w:rsid w:val="00E83694"/>
    <w:rsid w:val="00E846B4"/>
    <w:rsid w:val="00E8475C"/>
    <w:rsid w:val="00E847D4"/>
    <w:rsid w:val="00E84AB7"/>
    <w:rsid w:val="00E8504E"/>
    <w:rsid w:val="00E850E8"/>
    <w:rsid w:val="00E85766"/>
    <w:rsid w:val="00E8729F"/>
    <w:rsid w:val="00E9090B"/>
    <w:rsid w:val="00E914F3"/>
    <w:rsid w:val="00E92C2B"/>
    <w:rsid w:val="00E93ACE"/>
    <w:rsid w:val="00E93E77"/>
    <w:rsid w:val="00E94343"/>
    <w:rsid w:val="00E94432"/>
    <w:rsid w:val="00E9472B"/>
    <w:rsid w:val="00E94780"/>
    <w:rsid w:val="00E947B8"/>
    <w:rsid w:val="00E94E65"/>
    <w:rsid w:val="00E94F8D"/>
    <w:rsid w:val="00E95709"/>
    <w:rsid w:val="00E975B0"/>
    <w:rsid w:val="00E97884"/>
    <w:rsid w:val="00E97A56"/>
    <w:rsid w:val="00E97C21"/>
    <w:rsid w:val="00EA07C6"/>
    <w:rsid w:val="00EA0AC9"/>
    <w:rsid w:val="00EA1520"/>
    <w:rsid w:val="00EA1AD6"/>
    <w:rsid w:val="00EA1C48"/>
    <w:rsid w:val="00EA26FE"/>
    <w:rsid w:val="00EA292A"/>
    <w:rsid w:val="00EA2CDF"/>
    <w:rsid w:val="00EA30BB"/>
    <w:rsid w:val="00EA3159"/>
    <w:rsid w:val="00EA3B2D"/>
    <w:rsid w:val="00EA3C49"/>
    <w:rsid w:val="00EA49A7"/>
    <w:rsid w:val="00EA4D64"/>
    <w:rsid w:val="00EA5566"/>
    <w:rsid w:val="00EA5FA9"/>
    <w:rsid w:val="00EB0008"/>
    <w:rsid w:val="00EB0D4F"/>
    <w:rsid w:val="00EB0E62"/>
    <w:rsid w:val="00EB1096"/>
    <w:rsid w:val="00EB1256"/>
    <w:rsid w:val="00EB1C27"/>
    <w:rsid w:val="00EB1C9A"/>
    <w:rsid w:val="00EB1DBD"/>
    <w:rsid w:val="00EB2788"/>
    <w:rsid w:val="00EB2F5E"/>
    <w:rsid w:val="00EB335A"/>
    <w:rsid w:val="00EB3D66"/>
    <w:rsid w:val="00EB3DBD"/>
    <w:rsid w:val="00EB3E31"/>
    <w:rsid w:val="00EB438E"/>
    <w:rsid w:val="00EB4AD2"/>
    <w:rsid w:val="00EB4DCD"/>
    <w:rsid w:val="00EB5423"/>
    <w:rsid w:val="00EB5540"/>
    <w:rsid w:val="00EB597E"/>
    <w:rsid w:val="00EB5C08"/>
    <w:rsid w:val="00EB66FC"/>
    <w:rsid w:val="00EB6828"/>
    <w:rsid w:val="00EB6969"/>
    <w:rsid w:val="00EB7286"/>
    <w:rsid w:val="00EB732A"/>
    <w:rsid w:val="00EB7929"/>
    <w:rsid w:val="00EC031A"/>
    <w:rsid w:val="00EC08D9"/>
    <w:rsid w:val="00EC09D1"/>
    <w:rsid w:val="00EC1042"/>
    <w:rsid w:val="00EC1782"/>
    <w:rsid w:val="00EC2490"/>
    <w:rsid w:val="00EC3401"/>
    <w:rsid w:val="00EC4532"/>
    <w:rsid w:val="00EC4BDA"/>
    <w:rsid w:val="00EC4D4E"/>
    <w:rsid w:val="00EC4FE1"/>
    <w:rsid w:val="00EC5417"/>
    <w:rsid w:val="00EC5537"/>
    <w:rsid w:val="00EC6B47"/>
    <w:rsid w:val="00EC761C"/>
    <w:rsid w:val="00EC7D43"/>
    <w:rsid w:val="00EC7FC9"/>
    <w:rsid w:val="00ED06C2"/>
    <w:rsid w:val="00ED1AEB"/>
    <w:rsid w:val="00ED2239"/>
    <w:rsid w:val="00ED22D9"/>
    <w:rsid w:val="00ED26D0"/>
    <w:rsid w:val="00ED2FD6"/>
    <w:rsid w:val="00ED30CA"/>
    <w:rsid w:val="00ED315A"/>
    <w:rsid w:val="00ED320B"/>
    <w:rsid w:val="00ED35BE"/>
    <w:rsid w:val="00ED4B5B"/>
    <w:rsid w:val="00ED6154"/>
    <w:rsid w:val="00ED635E"/>
    <w:rsid w:val="00ED6681"/>
    <w:rsid w:val="00ED6F40"/>
    <w:rsid w:val="00EE008E"/>
    <w:rsid w:val="00EE0177"/>
    <w:rsid w:val="00EE03F8"/>
    <w:rsid w:val="00EE0800"/>
    <w:rsid w:val="00EE157B"/>
    <w:rsid w:val="00EE1C4C"/>
    <w:rsid w:val="00EE2849"/>
    <w:rsid w:val="00EE2FB9"/>
    <w:rsid w:val="00EE362C"/>
    <w:rsid w:val="00EE3C14"/>
    <w:rsid w:val="00EE45AA"/>
    <w:rsid w:val="00EE555E"/>
    <w:rsid w:val="00EE588A"/>
    <w:rsid w:val="00EE596B"/>
    <w:rsid w:val="00EE6C2A"/>
    <w:rsid w:val="00EE7EC8"/>
    <w:rsid w:val="00EF14C7"/>
    <w:rsid w:val="00EF1D10"/>
    <w:rsid w:val="00EF2CA0"/>
    <w:rsid w:val="00EF3B0B"/>
    <w:rsid w:val="00EF3B68"/>
    <w:rsid w:val="00EF3FBA"/>
    <w:rsid w:val="00EF47AC"/>
    <w:rsid w:val="00EF500B"/>
    <w:rsid w:val="00EF529C"/>
    <w:rsid w:val="00EF54B3"/>
    <w:rsid w:val="00EF6AAA"/>
    <w:rsid w:val="00EF71E6"/>
    <w:rsid w:val="00EF798E"/>
    <w:rsid w:val="00F0019A"/>
    <w:rsid w:val="00F014EB"/>
    <w:rsid w:val="00F01B1F"/>
    <w:rsid w:val="00F021EC"/>
    <w:rsid w:val="00F02D6B"/>
    <w:rsid w:val="00F03072"/>
    <w:rsid w:val="00F030E0"/>
    <w:rsid w:val="00F05ED3"/>
    <w:rsid w:val="00F067F1"/>
    <w:rsid w:val="00F069D7"/>
    <w:rsid w:val="00F07312"/>
    <w:rsid w:val="00F07FE9"/>
    <w:rsid w:val="00F10335"/>
    <w:rsid w:val="00F106CD"/>
    <w:rsid w:val="00F10915"/>
    <w:rsid w:val="00F112BA"/>
    <w:rsid w:val="00F11575"/>
    <w:rsid w:val="00F12382"/>
    <w:rsid w:val="00F12515"/>
    <w:rsid w:val="00F12631"/>
    <w:rsid w:val="00F127D0"/>
    <w:rsid w:val="00F12893"/>
    <w:rsid w:val="00F1350B"/>
    <w:rsid w:val="00F13A91"/>
    <w:rsid w:val="00F13CEB"/>
    <w:rsid w:val="00F142ED"/>
    <w:rsid w:val="00F14482"/>
    <w:rsid w:val="00F1519F"/>
    <w:rsid w:val="00F15A77"/>
    <w:rsid w:val="00F15CD9"/>
    <w:rsid w:val="00F1609E"/>
    <w:rsid w:val="00F1705D"/>
    <w:rsid w:val="00F1741E"/>
    <w:rsid w:val="00F174FC"/>
    <w:rsid w:val="00F17564"/>
    <w:rsid w:val="00F17DF1"/>
    <w:rsid w:val="00F21055"/>
    <w:rsid w:val="00F211AA"/>
    <w:rsid w:val="00F21B00"/>
    <w:rsid w:val="00F2271A"/>
    <w:rsid w:val="00F227BC"/>
    <w:rsid w:val="00F22A97"/>
    <w:rsid w:val="00F22D0A"/>
    <w:rsid w:val="00F232DF"/>
    <w:rsid w:val="00F23F23"/>
    <w:rsid w:val="00F24F32"/>
    <w:rsid w:val="00F24F98"/>
    <w:rsid w:val="00F26AB3"/>
    <w:rsid w:val="00F26AB5"/>
    <w:rsid w:val="00F26B6A"/>
    <w:rsid w:val="00F270BD"/>
    <w:rsid w:val="00F27454"/>
    <w:rsid w:val="00F30242"/>
    <w:rsid w:val="00F30390"/>
    <w:rsid w:val="00F30547"/>
    <w:rsid w:val="00F307FB"/>
    <w:rsid w:val="00F31385"/>
    <w:rsid w:val="00F3152F"/>
    <w:rsid w:val="00F31850"/>
    <w:rsid w:val="00F32033"/>
    <w:rsid w:val="00F320A8"/>
    <w:rsid w:val="00F323DB"/>
    <w:rsid w:val="00F324F8"/>
    <w:rsid w:val="00F328DD"/>
    <w:rsid w:val="00F33B03"/>
    <w:rsid w:val="00F35144"/>
    <w:rsid w:val="00F35364"/>
    <w:rsid w:val="00F35D0C"/>
    <w:rsid w:val="00F35D5E"/>
    <w:rsid w:val="00F35E90"/>
    <w:rsid w:val="00F36EAD"/>
    <w:rsid w:val="00F40499"/>
    <w:rsid w:val="00F40731"/>
    <w:rsid w:val="00F40F14"/>
    <w:rsid w:val="00F41223"/>
    <w:rsid w:val="00F423CA"/>
    <w:rsid w:val="00F428A6"/>
    <w:rsid w:val="00F42EEF"/>
    <w:rsid w:val="00F450D4"/>
    <w:rsid w:val="00F45227"/>
    <w:rsid w:val="00F456B7"/>
    <w:rsid w:val="00F46210"/>
    <w:rsid w:val="00F46516"/>
    <w:rsid w:val="00F46EA2"/>
    <w:rsid w:val="00F46EC3"/>
    <w:rsid w:val="00F46F43"/>
    <w:rsid w:val="00F47A50"/>
    <w:rsid w:val="00F500F0"/>
    <w:rsid w:val="00F5075E"/>
    <w:rsid w:val="00F50787"/>
    <w:rsid w:val="00F508AD"/>
    <w:rsid w:val="00F5110E"/>
    <w:rsid w:val="00F51137"/>
    <w:rsid w:val="00F517D5"/>
    <w:rsid w:val="00F529A2"/>
    <w:rsid w:val="00F52BF0"/>
    <w:rsid w:val="00F53043"/>
    <w:rsid w:val="00F5310F"/>
    <w:rsid w:val="00F531C6"/>
    <w:rsid w:val="00F53348"/>
    <w:rsid w:val="00F54384"/>
    <w:rsid w:val="00F54872"/>
    <w:rsid w:val="00F54A93"/>
    <w:rsid w:val="00F54CA2"/>
    <w:rsid w:val="00F55130"/>
    <w:rsid w:val="00F559D7"/>
    <w:rsid w:val="00F55BAD"/>
    <w:rsid w:val="00F56DCE"/>
    <w:rsid w:val="00F56E32"/>
    <w:rsid w:val="00F605F1"/>
    <w:rsid w:val="00F6083E"/>
    <w:rsid w:val="00F61315"/>
    <w:rsid w:val="00F61EF0"/>
    <w:rsid w:val="00F62053"/>
    <w:rsid w:val="00F621F9"/>
    <w:rsid w:val="00F6275C"/>
    <w:rsid w:val="00F62EB9"/>
    <w:rsid w:val="00F646B2"/>
    <w:rsid w:val="00F65710"/>
    <w:rsid w:val="00F6657B"/>
    <w:rsid w:val="00F67189"/>
    <w:rsid w:val="00F674B0"/>
    <w:rsid w:val="00F67AB3"/>
    <w:rsid w:val="00F701F7"/>
    <w:rsid w:val="00F70438"/>
    <w:rsid w:val="00F7070F"/>
    <w:rsid w:val="00F70CA9"/>
    <w:rsid w:val="00F71A66"/>
    <w:rsid w:val="00F7265B"/>
    <w:rsid w:val="00F72687"/>
    <w:rsid w:val="00F72C96"/>
    <w:rsid w:val="00F731F4"/>
    <w:rsid w:val="00F734EB"/>
    <w:rsid w:val="00F73B7C"/>
    <w:rsid w:val="00F755A8"/>
    <w:rsid w:val="00F75CF7"/>
    <w:rsid w:val="00F761AE"/>
    <w:rsid w:val="00F764A6"/>
    <w:rsid w:val="00F764D2"/>
    <w:rsid w:val="00F77725"/>
    <w:rsid w:val="00F7785C"/>
    <w:rsid w:val="00F80A54"/>
    <w:rsid w:val="00F80CF9"/>
    <w:rsid w:val="00F80EE8"/>
    <w:rsid w:val="00F813ED"/>
    <w:rsid w:val="00F81CE2"/>
    <w:rsid w:val="00F83652"/>
    <w:rsid w:val="00F85080"/>
    <w:rsid w:val="00F859D1"/>
    <w:rsid w:val="00F8623A"/>
    <w:rsid w:val="00F869DC"/>
    <w:rsid w:val="00F87C56"/>
    <w:rsid w:val="00F90920"/>
    <w:rsid w:val="00F90C37"/>
    <w:rsid w:val="00F917DA"/>
    <w:rsid w:val="00F91B16"/>
    <w:rsid w:val="00F92B1A"/>
    <w:rsid w:val="00F93751"/>
    <w:rsid w:val="00F93BFD"/>
    <w:rsid w:val="00F94839"/>
    <w:rsid w:val="00F94E1A"/>
    <w:rsid w:val="00F95474"/>
    <w:rsid w:val="00F95D2E"/>
    <w:rsid w:val="00F96EDE"/>
    <w:rsid w:val="00F977B6"/>
    <w:rsid w:val="00F97AF3"/>
    <w:rsid w:val="00F97CCE"/>
    <w:rsid w:val="00FA1296"/>
    <w:rsid w:val="00FA17EC"/>
    <w:rsid w:val="00FA1BE9"/>
    <w:rsid w:val="00FA1C70"/>
    <w:rsid w:val="00FA3B3F"/>
    <w:rsid w:val="00FA43C3"/>
    <w:rsid w:val="00FA45AE"/>
    <w:rsid w:val="00FA48B6"/>
    <w:rsid w:val="00FA4B10"/>
    <w:rsid w:val="00FA58E0"/>
    <w:rsid w:val="00FA6003"/>
    <w:rsid w:val="00FA6617"/>
    <w:rsid w:val="00FA718E"/>
    <w:rsid w:val="00FA754A"/>
    <w:rsid w:val="00FB136B"/>
    <w:rsid w:val="00FB1FC5"/>
    <w:rsid w:val="00FB245D"/>
    <w:rsid w:val="00FB2CFD"/>
    <w:rsid w:val="00FB3F6C"/>
    <w:rsid w:val="00FB4808"/>
    <w:rsid w:val="00FB501F"/>
    <w:rsid w:val="00FB61D7"/>
    <w:rsid w:val="00FB6255"/>
    <w:rsid w:val="00FB630B"/>
    <w:rsid w:val="00FB6E60"/>
    <w:rsid w:val="00FB72FB"/>
    <w:rsid w:val="00FB78E1"/>
    <w:rsid w:val="00FC095C"/>
    <w:rsid w:val="00FC0F9C"/>
    <w:rsid w:val="00FC1A35"/>
    <w:rsid w:val="00FC341B"/>
    <w:rsid w:val="00FC3A83"/>
    <w:rsid w:val="00FC3CEE"/>
    <w:rsid w:val="00FC3E2E"/>
    <w:rsid w:val="00FC40DB"/>
    <w:rsid w:val="00FC4341"/>
    <w:rsid w:val="00FC45D3"/>
    <w:rsid w:val="00FC474D"/>
    <w:rsid w:val="00FC49E1"/>
    <w:rsid w:val="00FC5366"/>
    <w:rsid w:val="00FC6627"/>
    <w:rsid w:val="00FC6E1D"/>
    <w:rsid w:val="00FC78A0"/>
    <w:rsid w:val="00FC7DBB"/>
    <w:rsid w:val="00FD046B"/>
    <w:rsid w:val="00FD05D3"/>
    <w:rsid w:val="00FD07F8"/>
    <w:rsid w:val="00FD08DE"/>
    <w:rsid w:val="00FD0928"/>
    <w:rsid w:val="00FD0A13"/>
    <w:rsid w:val="00FD10B1"/>
    <w:rsid w:val="00FD1A46"/>
    <w:rsid w:val="00FD1CE0"/>
    <w:rsid w:val="00FD2A92"/>
    <w:rsid w:val="00FD2EC8"/>
    <w:rsid w:val="00FD3EC5"/>
    <w:rsid w:val="00FD481B"/>
    <w:rsid w:val="00FD4A42"/>
    <w:rsid w:val="00FD4AE5"/>
    <w:rsid w:val="00FD5DDE"/>
    <w:rsid w:val="00FD5E23"/>
    <w:rsid w:val="00FD630B"/>
    <w:rsid w:val="00FD669E"/>
    <w:rsid w:val="00FD6BAA"/>
    <w:rsid w:val="00FD736E"/>
    <w:rsid w:val="00FE04F3"/>
    <w:rsid w:val="00FE089A"/>
    <w:rsid w:val="00FE0B2D"/>
    <w:rsid w:val="00FE1844"/>
    <w:rsid w:val="00FE2651"/>
    <w:rsid w:val="00FE4806"/>
    <w:rsid w:val="00FE6568"/>
    <w:rsid w:val="00FE65F0"/>
    <w:rsid w:val="00FE66C5"/>
    <w:rsid w:val="00FE6A69"/>
    <w:rsid w:val="00FF013A"/>
    <w:rsid w:val="00FF0AAE"/>
    <w:rsid w:val="00FF11CD"/>
    <w:rsid w:val="00FF215B"/>
    <w:rsid w:val="00FF225C"/>
    <w:rsid w:val="00FF2F24"/>
    <w:rsid w:val="00FF3239"/>
    <w:rsid w:val="00FF3F64"/>
    <w:rsid w:val="00FF4613"/>
    <w:rsid w:val="00FF4E39"/>
    <w:rsid w:val="00FF535F"/>
    <w:rsid w:val="00FF5CF9"/>
    <w:rsid w:val="00FF7C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84E576E"/>
  <w15:docId w15:val="{007416B8-B094-4224-8D6B-57C85ABBF4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3">
    <w:name w:val="Normal"/>
    <w:qFormat/>
    <w:rsid w:val="00F529A2"/>
    <w:pPr>
      <w:widowControl w:val="0"/>
      <w:ind w:firstLine="567"/>
      <w:jc w:val="both"/>
    </w:pPr>
    <w:rPr>
      <w:sz w:val="24"/>
      <w:lang w:eastAsia="en-US"/>
    </w:rPr>
  </w:style>
  <w:style w:type="paragraph" w:styleId="1">
    <w:name w:val="heading 1"/>
    <w:aliases w:val="H1,Заголов,Заголовок 1 Знак1,Заголовок 1 Знак Знак,1,h1,app heading 1,ITT t1,II+,I,H11,H12,H13,H14,H15,H16,H17,H18,H111,H121,H131,H141,H151,H161,H171,H19,H112,H122,H132,H142,H152,H162,H172,H181,H1111,H1211,H1311,H1411,H1511,H1611,H1711,H110"/>
    <w:basedOn w:val="a3"/>
    <w:next w:val="a3"/>
    <w:link w:val="11"/>
    <w:autoRedefine/>
    <w:qFormat/>
    <w:rsid w:val="00314060"/>
    <w:pPr>
      <w:keepNext/>
      <w:keepLines/>
      <w:pageBreakBefore/>
      <w:numPr>
        <w:numId w:val="8"/>
      </w:numPr>
      <w:tabs>
        <w:tab w:val="left" w:pos="709"/>
        <w:tab w:val="left" w:pos="1276"/>
      </w:tabs>
      <w:spacing w:after="120"/>
      <w:ind w:left="0" w:firstLine="567"/>
      <w:outlineLvl w:val="0"/>
    </w:pPr>
    <w:rPr>
      <w:b/>
      <w:caps/>
      <w:szCs w:val="24"/>
    </w:rPr>
  </w:style>
  <w:style w:type="paragraph" w:styleId="2">
    <w:name w:val="heading 2"/>
    <w:aliases w:val="H2,Numbered text 3,Заголовок 2 Знак1,Заголовок 2 Знак Знак,H2 Знак Знак,Numbered ...,Tech Spec Heading,Заг 2"/>
    <w:basedOn w:val="1"/>
    <w:next w:val="a3"/>
    <w:link w:val="21"/>
    <w:autoRedefine/>
    <w:qFormat/>
    <w:rsid w:val="00314060"/>
    <w:pPr>
      <w:pageBreakBefore w:val="0"/>
      <w:numPr>
        <w:ilvl w:val="1"/>
      </w:numPr>
      <w:tabs>
        <w:tab w:val="left" w:pos="993"/>
        <w:tab w:val="left" w:pos="1134"/>
      </w:tabs>
      <w:spacing w:before="120"/>
      <w:ind w:left="0" w:firstLine="567"/>
      <w:outlineLvl w:val="1"/>
    </w:pPr>
    <w:rPr>
      <w:caps w:val="0"/>
    </w:rPr>
  </w:style>
  <w:style w:type="paragraph" w:styleId="3">
    <w:name w:val="heading 3"/>
    <w:aliases w:val="H3,3,h3,Level 1 - 1,h31,h32,h33,h34,h35,h36,h37,h38,h39,h310,h311,h321,h331,h341,h351,h361,h371,h381,h312,h322,h332,h342,h352,h362,h372,h382,h313,h323,h333,h343,h353,h363,h373,h383,h314,h324,h334,h344,h354,h364,h374,h384,Заг"/>
    <w:basedOn w:val="1"/>
    <w:next w:val="a3"/>
    <w:link w:val="30"/>
    <w:autoRedefine/>
    <w:qFormat/>
    <w:rsid w:val="0099644B"/>
    <w:pPr>
      <w:keepLines w:val="0"/>
      <w:pageBreakBefore w:val="0"/>
      <w:widowControl/>
      <w:numPr>
        <w:numId w:val="0"/>
      </w:numPr>
      <w:tabs>
        <w:tab w:val="left" w:pos="2977"/>
        <w:tab w:val="left" w:pos="3119"/>
      </w:tabs>
      <w:spacing w:before="120"/>
      <w:ind w:firstLine="567"/>
      <w:outlineLvl w:val="2"/>
    </w:pPr>
    <w:rPr>
      <w:caps w:val="0"/>
    </w:rPr>
  </w:style>
  <w:style w:type="paragraph" w:styleId="4">
    <w:name w:val="heading 4"/>
    <w:aliases w:val="Н4,Знак1,Знак3 Знак,Знак3,H4,Заголовок 4 (Приложение),Level 2 - a,4,I4,l4,heading4,I41,41,l41,heading41,(Shift Ctrl 4),Titre 41,t4.T4,4heading,h4,a.,4 dash,d,4 dash1,d1,31,h41,a.1,4 dash2,d2,32,h42,a.2,4 dash3,d3,33,h43"/>
    <w:basedOn w:val="1"/>
    <w:next w:val="a3"/>
    <w:link w:val="40"/>
    <w:autoRedefine/>
    <w:qFormat/>
    <w:rsid w:val="00445155"/>
    <w:pPr>
      <w:pageBreakBefore w:val="0"/>
      <w:numPr>
        <w:ilvl w:val="3"/>
      </w:numPr>
      <w:tabs>
        <w:tab w:val="left" w:pos="1701"/>
      </w:tabs>
      <w:spacing w:before="120"/>
      <w:outlineLvl w:val="3"/>
    </w:pPr>
    <w:rPr>
      <w:caps w:val="0"/>
    </w:rPr>
  </w:style>
  <w:style w:type="paragraph" w:styleId="5">
    <w:name w:val="heading 5"/>
    <w:basedOn w:val="a3"/>
    <w:next w:val="a3"/>
    <w:uiPriority w:val="9"/>
    <w:qFormat/>
    <w:rsid w:val="00F94E1A"/>
    <w:pPr>
      <w:keepNext/>
      <w:keepLines/>
      <w:numPr>
        <w:ilvl w:val="4"/>
        <w:numId w:val="5"/>
      </w:numPr>
      <w:spacing w:before="120" w:after="60"/>
      <w:outlineLvl w:val="4"/>
    </w:pPr>
  </w:style>
  <w:style w:type="paragraph" w:styleId="6">
    <w:name w:val="heading 6"/>
    <w:basedOn w:val="a3"/>
    <w:next w:val="a3"/>
    <w:qFormat/>
    <w:rsid w:val="00F94E1A"/>
    <w:pPr>
      <w:keepNext/>
      <w:keepLines/>
      <w:numPr>
        <w:ilvl w:val="5"/>
        <w:numId w:val="8"/>
      </w:numPr>
      <w:spacing w:before="120" w:after="60"/>
      <w:outlineLvl w:val="5"/>
    </w:pPr>
  </w:style>
  <w:style w:type="paragraph" w:styleId="7">
    <w:name w:val="heading 7"/>
    <w:aliases w:val="PIM 7"/>
    <w:basedOn w:val="a3"/>
    <w:next w:val="a3"/>
    <w:qFormat/>
    <w:rsid w:val="00FE4806"/>
    <w:pPr>
      <w:keepNext/>
      <w:numPr>
        <w:ilvl w:val="6"/>
        <w:numId w:val="8"/>
      </w:numPr>
      <w:spacing w:before="240" w:after="60"/>
      <w:outlineLvl w:val="6"/>
    </w:pPr>
  </w:style>
  <w:style w:type="paragraph" w:styleId="8">
    <w:name w:val="heading 8"/>
    <w:basedOn w:val="a3"/>
    <w:next w:val="a3"/>
    <w:qFormat/>
    <w:rsid w:val="00820DDB"/>
    <w:pPr>
      <w:keepNext/>
      <w:numPr>
        <w:ilvl w:val="7"/>
        <w:numId w:val="8"/>
      </w:numPr>
      <w:spacing w:before="240" w:after="60"/>
      <w:outlineLvl w:val="7"/>
    </w:pPr>
    <w:rPr>
      <w:i/>
    </w:rPr>
  </w:style>
  <w:style w:type="paragraph" w:styleId="9">
    <w:name w:val="heading 9"/>
    <w:basedOn w:val="a3"/>
    <w:next w:val="a3"/>
    <w:qFormat/>
    <w:rsid w:val="00820DDB"/>
    <w:pPr>
      <w:keepNext/>
      <w:numPr>
        <w:ilvl w:val="8"/>
        <w:numId w:val="8"/>
      </w:numPr>
      <w:spacing w:before="240" w:after="60"/>
      <w:outlineLvl w:val="8"/>
    </w:pPr>
    <w:rPr>
      <w:b/>
      <w:i/>
      <w:sz w:val="18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paragraph" w:styleId="a7">
    <w:name w:val="Normal Indent"/>
    <w:basedOn w:val="a3"/>
    <w:semiHidden/>
    <w:pPr>
      <w:ind w:left="900" w:hanging="900"/>
    </w:pPr>
  </w:style>
  <w:style w:type="paragraph" w:styleId="12">
    <w:name w:val="toc 1"/>
    <w:basedOn w:val="a3"/>
    <w:next w:val="a3"/>
    <w:uiPriority w:val="39"/>
    <w:rsid w:val="00CA5436"/>
    <w:pPr>
      <w:tabs>
        <w:tab w:val="left" w:pos="567"/>
        <w:tab w:val="right" w:leader="dot" w:pos="10195"/>
      </w:tabs>
      <w:ind w:firstLine="0"/>
      <w:jc w:val="left"/>
    </w:pPr>
    <w:rPr>
      <w:bCs/>
      <w:noProof/>
      <w:szCs w:val="24"/>
    </w:rPr>
  </w:style>
  <w:style w:type="paragraph" w:styleId="22">
    <w:name w:val="toc 2"/>
    <w:basedOn w:val="a3"/>
    <w:next w:val="a3"/>
    <w:uiPriority w:val="39"/>
    <w:rsid w:val="00CA5436"/>
    <w:pPr>
      <w:tabs>
        <w:tab w:val="left" w:pos="567"/>
        <w:tab w:val="right" w:leader="dot" w:pos="10195"/>
      </w:tabs>
      <w:ind w:firstLine="0"/>
      <w:jc w:val="left"/>
    </w:pPr>
    <w:rPr>
      <w:bCs/>
      <w:noProof/>
    </w:rPr>
  </w:style>
  <w:style w:type="paragraph" w:styleId="31">
    <w:name w:val="toc 3"/>
    <w:basedOn w:val="a3"/>
    <w:next w:val="a3"/>
    <w:uiPriority w:val="39"/>
    <w:rsid w:val="00CA5436"/>
    <w:pPr>
      <w:tabs>
        <w:tab w:val="left" w:pos="851"/>
        <w:tab w:val="right" w:leader="dot" w:pos="10195"/>
      </w:tabs>
      <w:ind w:firstLine="0"/>
      <w:jc w:val="left"/>
    </w:pPr>
    <w:rPr>
      <w:noProof/>
    </w:rPr>
  </w:style>
  <w:style w:type="paragraph" w:styleId="a8">
    <w:name w:val="header"/>
    <w:basedOn w:val="a3"/>
    <w:link w:val="a9"/>
    <w:uiPriority w:val="99"/>
    <w:pPr>
      <w:tabs>
        <w:tab w:val="center" w:pos="4320"/>
        <w:tab w:val="right" w:pos="8640"/>
      </w:tabs>
    </w:pPr>
  </w:style>
  <w:style w:type="paragraph" w:styleId="aa">
    <w:name w:val="footer"/>
    <w:basedOn w:val="a3"/>
    <w:link w:val="ab"/>
    <w:uiPriority w:val="99"/>
    <w:pPr>
      <w:tabs>
        <w:tab w:val="center" w:pos="4320"/>
        <w:tab w:val="right" w:pos="8640"/>
      </w:tabs>
    </w:pPr>
  </w:style>
  <w:style w:type="character" w:styleId="ac">
    <w:name w:val="page number"/>
    <w:basedOn w:val="a4"/>
    <w:semiHidden/>
  </w:style>
  <w:style w:type="paragraph" w:customStyle="1" w:styleId="ad">
    <w:name w:val="Заголовок Приложения"/>
    <w:link w:val="ae"/>
    <w:autoRedefine/>
    <w:qFormat/>
    <w:rsid w:val="00A523D5"/>
    <w:pPr>
      <w:pageBreakBefore/>
      <w:tabs>
        <w:tab w:val="left" w:pos="567"/>
      </w:tabs>
      <w:ind w:firstLine="567"/>
      <w:outlineLvl w:val="0"/>
    </w:pPr>
    <w:rPr>
      <w:rFonts w:ascii="times new roman Полужирный" w:hAnsi="times new roman Полужирный"/>
      <w:b/>
      <w:sz w:val="26"/>
      <w:lang w:eastAsia="en-US"/>
    </w:rPr>
  </w:style>
  <w:style w:type="character" w:customStyle="1" w:styleId="ae">
    <w:name w:val="Заголовок Приложения Знак"/>
    <w:basedOn w:val="11"/>
    <w:link w:val="ad"/>
    <w:rsid w:val="00A523D5"/>
    <w:rPr>
      <w:rFonts w:ascii="times new roman Полужирный" w:hAnsi="times new roman Полужирный"/>
      <w:b/>
      <w:caps w:val="0"/>
      <w:sz w:val="26"/>
      <w:szCs w:val="24"/>
      <w:lang w:eastAsia="en-US"/>
    </w:rPr>
  </w:style>
  <w:style w:type="paragraph" w:styleId="af">
    <w:name w:val="Body Text"/>
    <w:basedOn w:val="a3"/>
    <w:link w:val="af0"/>
    <w:semiHidden/>
    <w:pPr>
      <w:keepLines/>
      <w:spacing w:after="120"/>
      <w:ind w:left="720"/>
    </w:pPr>
  </w:style>
  <w:style w:type="paragraph" w:styleId="af1">
    <w:name w:val="Document Map"/>
    <w:basedOn w:val="a3"/>
    <w:semiHidden/>
    <w:pPr>
      <w:shd w:val="clear" w:color="auto" w:fill="000080"/>
    </w:pPr>
    <w:rPr>
      <w:rFonts w:ascii="Tahoma" w:hAnsi="Tahoma"/>
    </w:rPr>
  </w:style>
  <w:style w:type="character" w:styleId="af2">
    <w:name w:val="footnote reference"/>
    <w:basedOn w:val="a4"/>
    <w:semiHidden/>
    <w:rPr>
      <w:sz w:val="20"/>
      <w:vertAlign w:val="superscript"/>
    </w:rPr>
  </w:style>
  <w:style w:type="paragraph" w:styleId="af3">
    <w:name w:val="footnote text"/>
    <w:basedOn w:val="a3"/>
    <w:semiHidden/>
    <w:pPr>
      <w:keepNext/>
      <w:keepLines/>
      <w:pBdr>
        <w:bottom w:val="single" w:sz="6" w:space="0" w:color="000000"/>
      </w:pBdr>
      <w:spacing w:before="40" w:after="40"/>
      <w:ind w:left="360" w:hanging="360"/>
    </w:pPr>
    <w:rPr>
      <w:rFonts w:ascii="Helvetica" w:hAnsi="Helvetica"/>
      <w:sz w:val="16"/>
    </w:rPr>
  </w:style>
  <w:style w:type="paragraph" w:styleId="41">
    <w:name w:val="toc 4"/>
    <w:basedOn w:val="a3"/>
    <w:next w:val="a3"/>
    <w:autoRedefine/>
    <w:uiPriority w:val="39"/>
    <w:rsid w:val="00156A3D"/>
    <w:pPr>
      <w:tabs>
        <w:tab w:val="right" w:leader="dot" w:pos="9628"/>
      </w:tabs>
      <w:ind w:firstLine="0"/>
      <w:jc w:val="left"/>
    </w:pPr>
    <w:rPr>
      <w:caps/>
    </w:rPr>
  </w:style>
  <w:style w:type="paragraph" w:styleId="50">
    <w:name w:val="toc 5"/>
    <w:basedOn w:val="a3"/>
    <w:next w:val="a3"/>
    <w:uiPriority w:val="39"/>
    <w:pPr>
      <w:ind w:left="720"/>
      <w:jc w:val="left"/>
    </w:pPr>
    <w:rPr>
      <w:rFonts w:asciiTheme="minorHAnsi" w:hAnsiTheme="minorHAnsi"/>
      <w:sz w:val="20"/>
    </w:rPr>
  </w:style>
  <w:style w:type="paragraph" w:styleId="60">
    <w:name w:val="toc 6"/>
    <w:basedOn w:val="a3"/>
    <w:next w:val="a3"/>
    <w:uiPriority w:val="39"/>
    <w:pPr>
      <w:ind w:left="960"/>
      <w:jc w:val="left"/>
    </w:pPr>
    <w:rPr>
      <w:rFonts w:asciiTheme="minorHAnsi" w:hAnsiTheme="minorHAnsi"/>
      <w:sz w:val="20"/>
    </w:rPr>
  </w:style>
  <w:style w:type="paragraph" w:styleId="70">
    <w:name w:val="toc 7"/>
    <w:basedOn w:val="a3"/>
    <w:next w:val="a3"/>
    <w:uiPriority w:val="39"/>
    <w:pPr>
      <w:ind w:left="1200"/>
      <w:jc w:val="left"/>
    </w:pPr>
    <w:rPr>
      <w:rFonts w:asciiTheme="minorHAnsi" w:hAnsiTheme="minorHAnsi"/>
      <w:sz w:val="20"/>
    </w:rPr>
  </w:style>
  <w:style w:type="paragraph" w:styleId="80">
    <w:name w:val="toc 8"/>
    <w:basedOn w:val="a3"/>
    <w:next w:val="a3"/>
    <w:uiPriority w:val="39"/>
    <w:pPr>
      <w:ind w:left="1440"/>
      <w:jc w:val="left"/>
    </w:pPr>
    <w:rPr>
      <w:rFonts w:asciiTheme="minorHAnsi" w:hAnsiTheme="minorHAnsi"/>
      <w:sz w:val="20"/>
    </w:rPr>
  </w:style>
  <w:style w:type="paragraph" w:styleId="90">
    <w:name w:val="toc 9"/>
    <w:basedOn w:val="a3"/>
    <w:next w:val="a3"/>
    <w:uiPriority w:val="39"/>
    <w:pPr>
      <w:ind w:left="1680"/>
      <w:jc w:val="left"/>
    </w:pPr>
    <w:rPr>
      <w:rFonts w:asciiTheme="minorHAnsi" w:hAnsiTheme="minorHAnsi"/>
      <w:sz w:val="20"/>
    </w:rPr>
  </w:style>
  <w:style w:type="paragraph" w:styleId="23">
    <w:name w:val="Body Text 2"/>
    <w:basedOn w:val="a3"/>
    <w:semiHidden/>
    <w:rPr>
      <w:i/>
      <w:color w:val="0000FF"/>
    </w:rPr>
  </w:style>
  <w:style w:type="paragraph" w:styleId="af4">
    <w:name w:val="Body Text Indent"/>
    <w:basedOn w:val="a3"/>
    <w:semiHidden/>
    <w:pPr>
      <w:ind w:left="720"/>
    </w:pPr>
    <w:rPr>
      <w:i/>
      <w:color w:val="0000FF"/>
      <w:u w:val="single"/>
    </w:rPr>
  </w:style>
  <w:style w:type="character" w:styleId="af5">
    <w:name w:val="Hyperlink"/>
    <w:basedOn w:val="a4"/>
    <w:uiPriority w:val="99"/>
    <w:rPr>
      <w:color w:val="0000FF"/>
      <w:u w:val="single"/>
    </w:rPr>
  </w:style>
  <w:style w:type="character" w:styleId="af6">
    <w:name w:val="FollowedHyperlink"/>
    <w:basedOn w:val="a4"/>
    <w:semiHidden/>
    <w:rPr>
      <w:color w:val="800080"/>
      <w:u w:val="single"/>
    </w:rPr>
  </w:style>
  <w:style w:type="character" w:styleId="af7">
    <w:name w:val="Emphasis"/>
    <w:basedOn w:val="a4"/>
    <w:uiPriority w:val="20"/>
    <w:rsid w:val="00056A3B"/>
    <w:rPr>
      <w:i/>
      <w:iCs/>
    </w:rPr>
  </w:style>
  <w:style w:type="paragraph" w:styleId="af8">
    <w:name w:val="Balloon Text"/>
    <w:basedOn w:val="a3"/>
    <w:link w:val="af9"/>
    <w:uiPriority w:val="99"/>
    <w:semiHidden/>
    <w:unhideWhenUsed/>
    <w:rsid w:val="00D83BC9"/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4"/>
    <w:link w:val="af8"/>
    <w:uiPriority w:val="99"/>
    <w:semiHidden/>
    <w:rsid w:val="00D83BC9"/>
    <w:rPr>
      <w:rFonts w:ascii="Tahoma" w:hAnsi="Tahoma" w:cs="Tahoma"/>
      <w:sz w:val="16"/>
      <w:szCs w:val="16"/>
      <w:lang w:val="en-US" w:eastAsia="en-US"/>
    </w:rPr>
  </w:style>
  <w:style w:type="table" w:styleId="afa">
    <w:name w:val="Table Grid"/>
    <w:basedOn w:val="a5"/>
    <w:uiPriority w:val="39"/>
    <w:rsid w:val="00F674B0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b">
    <w:name w:val="List Paragraph"/>
    <w:aliases w:val="Абзац списка с маркерами,ТЗ список,Абзац списка литеральный,Булет1,1Булет,it_List1,Цветной список - Акцент 11,Bullet List,FooterText,numbered,Paragraphe de liste1,lp1,Абзац списка2,Содержание. 2 уровень,Мой стиль!,Use Case List Paragraph"/>
    <w:basedOn w:val="a3"/>
    <w:link w:val="afc"/>
    <w:uiPriority w:val="34"/>
    <w:qFormat/>
    <w:rsid w:val="006D13C0"/>
    <w:pPr>
      <w:ind w:left="720"/>
      <w:contextualSpacing/>
    </w:pPr>
  </w:style>
  <w:style w:type="character" w:customStyle="1" w:styleId="40">
    <w:name w:val="Заголовок 4 Знак"/>
    <w:aliases w:val="Н4 Знак,Знак1 Знак,Знак3 Знак Знак,Знак3 Знак1,H4 Знак,Заголовок 4 (Приложение) Знак,Level 2 - a Знак,4 Знак,I4 Знак,l4 Знак,heading4 Знак,I41 Знак,41 Знак,l41 Знак,heading41 Знак,(Shift Ctrl 4) Знак,Titre 41 Знак,t4.T4 Знак,h4 Знак"/>
    <w:basedOn w:val="a4"/>
    <w:link w:val="4"/>
    <w:rsid w:val="00445155"/>
    <w:rPr>
      <w:b/>
      <w:sz w:val="24"/>
      <w:szCs w:val="24"/>
      <w:lang w:eastAsia="en-US"/>
    </w:rPr>
  </w:style>
  <w:style w:type="paragraph" w:styleId="afd">
    <w:name w:val="Normal (Web)"/>
    <w:basedOn w:val="a3"/>
    <w:uiPriority w:val="99"/>
    <w:semiHidden/>
    <w:unhideWhenUsed/>
    <w:rsid w:val="00420CA5"/>
    <w:pPr>
      <w:widowControl/>
      <w:spacing w:before="100" w:beforeAutospacing="1" w:after="100" w:afterAutospacing="1"/>
      <w:jc w:val="left"/>
    </w:pPr>
    <w:rPr>
      <w:szCs w:val="24"/>
      <w:lang w:eastAsia="ru-RU"/>
    </w:rPr>
  </w:style>
  <w:style w:type="character" w:styleId="afe">
    <w:name w:val="annotation reference"/>
    <w:basedOn w:val="a4"/>
    <w:uiPriority w:val="99"/>
    <w:semiHidden/>
    <w:unhideWhenUsed/>
    <w:rsid w:val="0075500E"/>
    <w:rPr>
      <w:sz w:val="16"/>
      <w:szCs w:val="16"/>
    </w:rPr>
  </w:style>
  <w:style w:type="paragraph" w:styleId="aff">
    <w:name w:val="annotation subject"/>
    <w:basedOn w:val="a3"/>
    <w:next w:val="a3"/>
    <w:link w:val="aff0"/>
    <w:uiPriority w:val="99"/>
    <w:semiHidden/>
    <w:unhideWhenUsed/>
    <w:rsid w:val="00484472"/>
    <w:rPr>
      <w:b/>
      <w:bCs/>
    </w:rPr>
  </w:style>
  <w:style w:type="character" w:customStyle="1" w:styleId="aff0">
    <w:name w:val="Тема примечания Знак"/>
    <w:basedOn w:val="a4"/>
    <w:link w:val="aff"/>
    <w:uiPriority w:val="99"/>
    <w:semiHidden/>
    <w:rsid w:val="00484472"/>
    <w:rPr>
      <w:b/>
      <w:bCs/>
      <w:lang w:val="en-US" w:eastAsia="en-US"/>
    </w:rPr>
  </w:style>
  <w:style w:type="paragraph" w:customStyle="1" w:styleId="a">
    <w:name w:val="Разработчикам"/>
    <w:basedOn w:val="a3"/>
    <w:link w:val="aff1"/>
    <w:semiHidden/>
    <w:qFormat/>
    <w:rsid w:val="00733E42"/>
    <w:pPr>
      <w:numPr>
        <w:numId w:val="1"/>
      </w:numPr>
      <w:pBdr>
        <w:top w:val="single" w:sz="4" w:space="1" w:color="C00000"/>
        <w:left w:val="single" w:sz="4" w:space="4" w:color="C00000"/>
        <w:bottom w:val="single" w:sz="4" w:space="1" w:color="C00000"/>
        <w:right w:val="single" w:sz="4" w:space="4" w:color="C00000"/>
      </w:pBdr>
      <w:shd w:val="pct30" w:color="F2DBDB" w:themeColor="accent2" w:themeTint="33" w:fill="auto"/>
      <w:ind w:left="0" w:firstLine="0"/>
      <w:jc w:val="left"/>
    </w:pPr>
    <w:rPr>
      <w:rFonts w:asciiTheme="majorHAnsi" w:hAnsiTheme="majorHAnsi"/>
    </w:rPr>
  </w:style>
  <w:style w:type="paragraph" w:customStyle="1" w:styleId="aff2">
    <w:name w:val="Рисунок"/>
    <w:basedOn w:val="a3"/>
    <w:link w:val="aff3"/>
    <w:qFormat/>
    <w:rsid w:val="00BD49F0"/>
    <w:pPr>
      <w:keepNext/>
      <w:keepLines/>
      <w:spacing w:before="120" w:after="120"/>
      <w:ind w:firstLine="0"/>
      <w:jc w:val="center"/>
    </w:pPr>
  </w:style>
  <w:style w:type="character" w:customStyle="1" w:styleId="afc">
    <w:name w:val="Абзац списка Знак"/>
    <w:aliases w:val="Абзац списка с маркерами Знак,ТЗ список Знак,Абзац списка литеральный Знак,Булет1 Знак,1Булет Знак,it_List1 Знак,Цветной список - Акцент 11 Знак,Bullet List Знак,FooterText Знак,numbered Знак,Paragraphe de liste1 Знак,lp1 Знак"/>
    <w:basedOn w:val="a4"/>
    <w:link w:val="afb"/>
    <w:uiPriority w:val="34"/>
    <w:qFormat/>
    <w:rsid w:val="00887E19"/>
    <w:rPr>
      <w:sz w:val="26"/>
      <w:lang w:eastAsia="en-US"/>
    </w:rPr>
  </w:style>
  <w:style w:type="character" w:customStyle="1" w:styleId="aff1">
    <w:name w:val="Разработчикам Знак"/>
    <w:basedOn w:val="afc"/>
    <w:link w:val="a"/>
    <w:semiHidden/>
    <w:rsid w:val="00887E19"/>
    <w:rPr>
      <w:rFonts w:asciiTheme="majorHAnsi" w:hAnsiTheme="majorHAnsi"/>
      <w:sz w:val="24"/>
      <w:shd w:val="pct30" w:color="F2DBDB" w:themeColor="accent2" w:themeTint="33" w:fill="auto"/>
      <w:lang w:eastAsia="en-US"/>
    </w:rPr>
  </w:style>
  <w:style w:type="character" w:customStyle="1" w:styleId="aff3">
    <w:name w:val="Рисунок Знак"/>
    <w:basedOn w:val="a4"/>
    <w:link w:val="aff2"/>
    <w:rsid w:val="00BD49F0"/>
    <w:rPr>
      <w:sz w:val="24"/>
      <w:lang w:eastAsia="en-US"/>
    </w:rPr>
  </w:style>
  <w:style w:type="paragraph" w:styleId="HTML">
    <w:name w:val="HTML Preformatted"/>
    <w:basedOn w:val="a3"/>
    <w:link w:val="HTML0"/>
    <w:uiPriority w:val="99"/>
    <w:semiHidden/>
    <w:rsid w:val="008E7D84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hAnsi="Courier New" w:cs="Courier New"/>
      <w:lang w:eastAsia="ru-RU"/>
    </w:rPr>
  </w:style>
  <w:style w:type="character" w:customStyle="1" w:styleId="HTML0">
    <w:name w:val="Стандартный HTML Знак"/>
    <w:basedOn w:val="a4"/>
    <w:link w:val="HTML"/>
    <w:uiPriority w:val="99"/>
    <w:semiHidden/>
    <w:rsid w:val="00A97C43"/>
    <w:rPr>
      <w:rFonts w:ascii="Courier New" w:hAnsi="Courier New" w:cs="Courier New"/>
      <w:sz w:val="26"/>
    </w:rPr>
  </w:style>
  <w:style w:type="paragraph" w:customStyle="1" w:styleId="aff4">
    <w:name w:val="Подпись таблицы"/>
    <w:basedOn w:val="aff2"/>
    <w:link w:val="aff5"/>
    <w:qFormat/>
    <w:rsid w:val="00EE2849"/>
    <w:pPr>
      <w:jc w:val="right"/>
    </w:pPr>
  </w:style>
  <w:style w:type="character" w:customStyle="1" w:styleId="aff5">
    <w:name w:val="Подпись таблицы Знак"/>
    <w:basedOn w:val="aff3"/>
    <w:link w:val="aff4"/>
    <w:rsid w:val="00EE2849"/>
    <w:rPr>
      <w:sz w:val="26"/>
      <w:lang w:eastAsia="en-US"/>
    </w:rPr>
  </w:style>
  <w:style w:type="paragraph" w:styleId="aff6">
    <w:name w:val="Revision"/>
    <w:hidden/>
    <w:uiPriority w:val="99"/>
    <w:semiHidden/>
    <w:rsid w:val="008F66BB"/>
    <w:rPr>
      <w:lang w:val="en-US" w:eastAsia="en-US"/>
    </w:rPr>
  </w:style>
  <w:style w:type="paragraph" w:styleId="aff7">
    <w:name w:val="TOC Heading"/>
    <w:basedOn w:val="1"/>
    <w:next w:val="a3"/>
    <w:uiPriority w:val="39"/>
    <w:semiHidden/>
    <w:unhideWhenUsed/>
    <w:qFormat/>
    <w:rsid w:val="00313F88"/>
    <w:pPr>
      <w:widowControl/>
      <w:numPr>
        <w:numId w:val="0"/>
      </w:numPr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  <w:lang w:eastAsia="ru-RU"/>
    </w:rPr>
  </w:style>
  <w:style w:type="character" w:customStyle="1" w:styleId="af0">
    <w:name w:val="Основной текст Знак"/>
    <w:basedOn w:val="a4"/>
    <w:link w:val="af"/>
    <w:semiHidden/>
    <w:rsid w:val="005D262E"/>
    <w:rPr>
      <w:lang w:val="en-US" w:eastAsia="en-US"/>
    </w:rPr>
  </w:style>
  <w:style w:type="paragraph" w:customStyle="1" w:styleId="aff8">
    <w:name w:val="Подпись рисунка"/>
    <w:basedOn w:val="a3"/>
    <w:link w:val="aff9"/>
    <w:qFormat/>
    <w:rsid w:val="00BD49F0"/>
    <w:pPr>
      <w:keepLines/>
      <w:spacing w:before="120" w:after="120"/>
      <w:ind w:firstLine="0"/>
      <w:jc w:val="center"/>
    </w:pPr>
  </w:style>
  <w:style w:type="character" w:customStyle="1" w:styleId="aff9">
    <w:name w:val="Подпись рисунка Знак"/>
    <w:basedOn w:val="a4"/>
    <w:link w:val="aff8"/>
    <w:rsid w:val="00BD49F0"/>
    <w:rPr>
      <w:sz w:val="24"/>
      <w:lang w:eastAsia="en-US"/>
    </w:rPr>
  </w:style>
  <w:style w:type="character" w:customStyle="1" w:styleId="ab">
    <w:name w:val="Нижний колонтитул Знак"/>
    <w:basedOn w:val="a4"/>
    <w:link w:val="aa"/>
    <w:uiPriority w:val="99"/>
    <w:rsid w:val="003A75BE"/>
    <w:rPr>
      <w:sz w:val="24"/>
      <w:lang w:val="en-US" w:eastAsia="en-US"/>
    </w:rPr>
  </w:style>
  <w:style w:type="character" w:customStyle="1" w:styleId="30">
    <w:name w:val="Заголовок 3 Знак"/>
    <w:aliases w:val="H3 Знак,3 Знак,h3 Знак,Level 1 - 1 Знак,h31 Знак,h32 Знак,h33 Знак,h34 Знак,h35 Знак,h36 Знак,h37 Знак,h38 Знак,h39 Знак,h310 Знак,h311 Знак,h321 Знак,h331 Знак,h341 Знак,h351 Знак,h361 Знак,h371 Знак,h381 Знак,h312 Знак,h322 Знак"/>
    <w:basedOn w:val="a4"/>
    <w:link w:val="3"/>
    <w:rsid w:val="0099644B"/>
    <w:rPr>
      <w:b/>
      <w:sz w:val="24"/>
      <w:szCs w:val="24"/>
      <w:lang w:eastAsia="en-US"/>
    </w:rPr>
  </w:style>
  <w:style w:type="character" w:customStyle="1" w:styleId="21">
    <w:name w:val="Заголовок 2 Знак"/>
    <w:aliases w:val="H2 Знак,Numbered text 3 Знак,Заголовок 2 Знак1 Знак,Заголовок 2 Знак Знак Знак,H2 Знак Знак Знак,Numbered ... Знак,Tech Spec Heading Знак,Заг 2 Знак"/>
    <w:basedOn w:val="a4"/>
    <w:link w:val="2"/>
    <w:rsid w:val="00314060"/>
    <w:rPr>
      <w:b/>
      <w:sz w:val="24"/>
      <w:szCs w:val="24"/>
      <w:lang w:eastAsia="en-US"/>
    </w:rPr>
  </w:style>
  <w:style w:type="character" w:customStyle="1" w:styleId="11">
    <w:name w:val="Заголовок 1 Знак"/>
    <w:aliases w:val="H1 Знак,Заголов Знак,Заголовок 1 Знак1 Знак,Заголовок 1 Знак Знак Знак,1 Знак,h1 Знак,app heading 1 Знак,ITT t1 Знак,II+ Знак,I Знак,H11 Знак,H12 Знак,H13 Знак,H14 Знак,H15 Знак,H16 Знак,H17 Знак,H18 Знак,H111 Знак,H121 Знак,H131 Знак"/>
    <w:basedOn w:val="a4"/>
    <w:link w:val="1"/>
    <w:rsid w:val="00314060"/>
    <w:rPr>
      <w:b/>
      <w:caps/>
      <w:sz w:val="24"/>
      <w:szCs w:val="24"/>
      <w:lang w:eastAsia="en-US"/>
    </w:rPr>
  </w:style>
  <w:style w:type="character" w:customStyle="1" w:styleId="a9">
    <w:name w:val="Верхний колонтитул Знак"/>
    <w:basedOn w:val="a4"/>
    <w:link w:val="a8"/>
    <w:uiPriority w:val="99"/>
    <w:rsid w:val="004A4705"/>
    <w:rPr>
      <w:sz w:val="24"/>
      <w:lang w:val="en-US" w:eastAsia="en-US"/>
    </w:rPr>
  </w:style>
  <w:style w:type="paragraph" w:styleId="32">
    <w:name w:val="Body Text 3"/>
    <w:basedOn w:val="a3"/>
    <w:link w:val="33"/>
    <w:uiPriority w:val="99"/>
    <w:semiHidden/>
    <w:unhideWhenUsed/>
    <w:rsid w:val="006F78BA"/>
    <w:pPr>
      <w:spacing w:after="120"/>
    </w:pPr>
    <w:rPr>
      <w:sz w:val="16"/>
      <w:szCs w:val="16"/>
    </w:rPr>
  </w:style>
  <w:style w:type="character" w:customStyle="1" w:styleId="33">
    <w:name w:val="Основной текст 3 Знак"/>
    <w:basedOn w:val="a4"/>
    <w:link w:val="32"/>
    <w:uiPriority w:val="99"/>
    <w:semiHidden/>
    <w:rsid w:val="006F78BA"/>
    <w:rPr>
      <w:sz w:val="16"/>
      <w:szCs w:val="16"/>
      <w:lang w:val="en-US" w:eastAsia="en-US"/>
    </w:rPr>
  </w:style>
  <w:style w:type="paragraph" w:customStyle="1" w:styleId="affa">
    <w:name w:val="Стиль текста документа"/>
    <w:basedOn w:val="a3"/>
    <w:semiHidden/>
    <w:rsid w:val="006F78BA"/>
    <w:pPr>
      <w:widowControl/>
      <w:ind w:firstLine="720"/>
    </w:pPr>
    <w:rPr>
      <w:sz w:val="28"/>
    </w:rPr>
  </w:style>
  <w:style w:type="paragraph" w:customStyle="1" w:styleId="10">
    <w:name w:val="Приложение 1"/>
    <w:basedOn w:val="1"/>
    <w:link w:val="13"/>
    <w:semiHidden/>
    <w:rsid w:val="006878AB"/>
    <w:pPr>
      <w:numPr>
        <w:numId w:val="2"/>
      </w:numPr>
      <w:ind w:left="0" w:firstLine="0"/>
    </w:pPr>
  </w:style>
  <w:style w:type="character" w:customStyle="1" w:styleId="13">
    <w:name w:val="Приложение 1 Знак"/>
    <w:basedOn w:val="11"/>
    <w:link w:val="10"/>
    <w:semiHidden/>
    <w:rsid w:val="00887E19"/>
    <w:rPr>
      <w:b/>
      <w:caps/>
      <w:sz w:val="24"/>
      <w:szCs w:val="24"/>
      <w:lang w:eastAsia="en-US"/>
    </w:rPr>
  </w:style>
  <w:style w:type="paragraph" w:customStyle="1" w:styleId="affb">
    <w:name w:val="Текст в таблице"/>
    <w:basedOn w:val="a3"/>
    <w:rsid w:val="00AE51A2"/>
    <w:pPr>
      <w:ind w:firstLine="0"/>
    </w:pPr>
  </w:style>
  <w:style w:type="character" w:customStyle="1" w:styleId="affc">
    <w:name w:val="Термин"/>
    <w:semiHidden/>
    <w:rsid w:val="00F55130"/>
    <w:rPr>
      <w:rFonts w:ascii="Arial" w:hAnsi="Arial" w:cs="Arial"/>
      <w:b/>
      <w:sz w:val="22"/>
      <w:szCs w:val="24"/>
      <w:lang w:val="en-US" w:eastAsia="en-US" w:bidi="ar-SA"/>
    </w:rPr>
  </w:style>
  <w:style w:type="paragraph" w:styleId="a0">
    <w:name w:val="List Number"/>
    <w:basedOn w:val="af"/>
    <w:uiPriority w:val="99"/>
    <w:semiHidden/>
    <w:rsid w:val="000E7D9F"/>
    <w:pPr>
      <w:keepLines w:val="0"/>
      <w:widowControl/>
      <w:numPr>
        <w:numId w:val="3"/>
      </w:numPr>
      <w:spacing w:after="0"/>
      <w:ind w:left="924" w:hanging="357"/>
    </w:pPr>
    <w:rPr>
      <w:rFonts w:eastAsiaTheme="minorHAnsi" w:cstheme="minorBidi"/>
      <w:szCs w:val="22"/>
    </w:rPr>
  </w:style>
  <w:style w:type="paragraph" w:customStyle="1" w:styleId="affd">
    <w:name w:val="Заголовок Содержания"/>
    <w:basedOn w:val="ad"/>
    <w:qFormat/>
    <w:rsid w:val="004D37F0"/>
    <w:pPr>
      <w:spacing w:after="240"/>
      <w:outlineLvl w:val="9"/>
    </w:pPr>
  </w:style>
  <w:style w:type="paragraph" w:customStyle="1" w:styleId="affe">
    <w:name w:val="Шапка таблицы"/>
    <w:basedOn w:val="affb"/>
    <w:qFormat/>
    <w:rsid w:val="00F94E1A"/>
    <w:pPr>
      <w:keepNext/>
      <w:keepLines/>
      <w:jc w:val="center"/>
    </w:pPr>
  </w:style>
  <w:style w:type="table" w:customStyle="1" w:styleId="14">
    <w:name w:val="Стиль1"/>
    <w:basedOn w:val="a5"/>
    <w:uiPriority w:val="99"/>
    <w:rsid w:val="002A1D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">
    <w:name w:val="название столбца табл"/>
    <w:basedOn w:val="a3"/>
    <w:qFormat/>
    <w:rsid w:val="00774400"/>
    <w:pPr>
      <w:widowControl/>
      <w:ind w:firstLine="0"/>
      <w:jc w:val="center"/>
    </w:pPr>
    <w:rPr>
      <w:szCs w:val="28"/>
      <w:lang w:eastAsia="ru-RU"/>
    </w:rPr>
  </w:style>
  <w:style w:type="paragraph" w:customStyle="1" w:styleId="afff0">
    <w:name w:val="текст ячейки таблицы"/>
    <w:basedOn w:val="a3"/>
    <w:qFormat/>
    <w:rsid w:val="00774400"/>
    <w:pPr>
      <w:widowControl/>
      <w:ind w:firstLine="0"/>
      <w:jc w:val="left"/>
    </w:pPr>
    <w:rPr>
      <w:szCs w:val="28"/>
      <w:lang w:eastAsia="ru-RU"/>
    </w:rPr>
  </w:style>
  <w:style w:type="paragraph" w:customStyle="1" w:styleId="afff1">
    <w:name w:val="заголовок б/н"/>
    <w:basedOn w:val="a3"/>
    <w:next w:val="a3"/>
    <w:link w:val="afff2"/>
    <w:qFormat/>
    <w:rsid w:val="00A87BEE"/>
    <w:pPr>
      <w:pageBreakBefore/>
      <w:ind w:firstLine="0"/>
      <w:jc w:val="center"/>
    </w:pPr>
    <w:rPr>
      <w:rFonts w:ascii="times new roman Полужирный" w:hAnsi="times new roman Полужирный"/>
      <w:b/>
      <w:caps/>
    </w:rPr>
  </w:style>
  <w:style w:type="character" w:customStyle="1" w:styleId="afff2">
    <w:name w:val="заголовок б/н Знак"/>
    <w:basedOn w:val="a4"/>
    <w:link w:val="afff1"/>
    <w:rsid w:val="00A87BEE"/>
    <w:rPr>
      <w:rFonts w:ascii="times new roman Полужирный" w:hAnsi="times new roman Полужирный"/>
      <w:b/>
      <w:caps/>
      <w:sz w:val="26"/>
      <w:lang w:eastAsia="en-US"/>
    </w:rPr>
  </w:style>
  <w:style w:type="paragraph" w:customStyle="1" w:styleId="afff3">
    <w:name w:val="Название рисунка"/>
    <w:basedOn w:val="a3"/>
    <w:next w:val="a3"/>
    <w:qFormat/>
    <w:rsid w:val="00691EB0"/>
    <w:pPr>
      <w:widowControl/>
      <w:spacing w:after="240"/>
      <w:ind w:firstLine="0"/>
      <w:contextualSpacing/>
      <w:jc w:val="center"/>
    </w:pPr>
    <w:rPr>
      <w:szCs w:val="28"/>
      <w:lang w:eastAsia="ru-RU"/>
    </w:rPr>
  </w:style>
  <w:style w:type="paragraph" w:customStyle="1" w:styleId="afff4">
    <w:name w:val="Стиль для рис"/>
    <w:basedOn w:val="a3"/>
    <w:next w:val="afff3"/>
    <w:qFormat/>
    <w:rsid w:val="00691EB0"/>
    <w:pPr>
      <w:keepNext/>
      <w:widowControl/>
      <w:spacing w:before="120" w:after="120"/>
      <w:ind w:firstLine="0"/>
      <w:contextualSpacing/>
      <w:jc w:val="center"/>
    </w:pPr>
    <w:rPr>
      <w:szCs w:val="28"/>
      <w:lang w:eastAsia="ru-RU"/>
    </w:rPr>
  </w:style>
  <w:style w:type="paragraph" w:styleId="afff5">
    <w:name w:val="annotation text"/>
    <w:basedOn w:val="a3"/>
    <w:link w:val="afff6"/>
    <w:uiPriority w:val="99"/>
    <w:semiHidden/>
    <w:unhideWhenUsed/>
    <w:rPr>
      <w:sz w:val="20"/>
    </w:rPr>
  </w:style>
  <w:style w:type="character" w:customStyle="1" w:styleId="afff6">
    <w:name w:val="Текст примечания Знак"/>
    <w:basedOn w:val="a4"/>
    <w:link w:val="afff5"/>
    <w:uiPriority w:val="99"/>
    <w:semiHidden/>
    <w:rPr>
      <w:lang w:eastAsia="en-US"/>
    </w:rPr>
  </w:style>
  <w:style w:type="numbering" w:customStyle="1" w:styleId="20">
    <w:name w:val="Стиль2"/>
    <w:uiPriority w:val="99"/>
    <w:rsid w:val="00F53348"/>
    <w:pPr>
      <w:numPr>
        <w:numId w:val="4"/>
      </w:numPr>
    </w:pPr>
  </w:style>
  <w:style w:type="paragraph" w:customStyle="1" w:styleId="afff7">
    <w:name w:val="Название таблицы"/>
    <w:basedOn w:val="a3"/>
    <w:next w:val="a3"/>
    <w:qFormat/>
    <w:rsid w:val="00AE2323"/>
    <w:pPr>
      <w:keepNext/>
      <w:widowControl/>
      <w:spacing w:before="120" w:after="120"/>
      <w:contextualSpacing/>
    </w:pPr>
    <w:rPr>
      <w:sz w:val="26"/>
      <w:lang w:eastAsia="ru-RU"/>
    </w:rPr>
  </w:style>
  <w:style w:type="character" w:customStyle="1" w:styleId="apple-style-span">
    <w:name w:val="apple-style-span"/>
    <w:basedOn w:val="a4"/>
    <w:rsid w:val="00644A21"/>
  </w:style>
  <w:style w:type="character" w:styleId="afff8">
    <w:name w:val="Strong"/>
    <w:basedOn w:val="a4"/>
    <w:uiPriority w:val="22"/>
    <w:qFormat/>
    <w:rsid w:val="00F26B6A"/>
    <w:rPr>
      <w:b/>
      <w:bCs/>
    </w:rPr>
  </w:style>
  <w:style w:type="paragraph" w:customStyle="1" w:styleId="Default">
    <w:name w:val="Default"/>
    <w:rsid w:val="00CD15A9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customStyle="1" w:styleId="afff9">
    <w:name w:val="Абзацы титульного листа"/>
    <w:basedOn w:val="a3"/>
    <w:link w:val="afffa"/>
    <w:qFormat/>
    <w:rsid w:val="00B17CAC"/>
    <w:pPr>
      <w:widowControl/>
      <w:spacing w:before="200" w:after="200"/>
      <w:jc w:val="left"/>
    </w:pPr>
    <w:rPr>
      <w:szCs w:val="24"/>
    </w:rPr>
  </w:style>
  <w:style w:type="character" w:customStyle="1" w:styleId="afffa">
    <w:name w:val="Абзацы титульного листа Знак"/>
    <w:link w:val="afff9"/>
    <w:rsid w:val="00B17CAC"/>
    <w:rPr>
      <w:sz w:val="24"/>
      <w:szCs w:val="24"/>
      <w:lang w:eastAsia="en-US"/>
    </w:rPr>
  </w:style>
  <w:style w:type="paragraph" w:customStyle="1" w:styleId="a1">
    <w:name w:val="СписокЪ"/>
    <w:basedOn w:val="a3"/>
    <w:link w:val="15"/>
    <w:rsid w:val="00A46ED8"/>
    <w:pPr>
      <w:keepLines/>
      <w:widowControl/>
      <w:numPr>
        <w:numId w:val="6"/>
      </w:numPr>
      <w:spacing w:line="480" w:lineRule="auto"/>
      <w:jc w:val="left"/>
    </w:pPr>
    <w:rPr>
      <w:rFonts w:ascii="GOST 2.304 type A" w:hAnsi="GOST 2.304 type A"/>
      <w:sz w:val="28"/>
      <w:szCs w:val="24"/>
      <w:lang w:eastAsia="ru-RU"/>
    </w:rPr>
  </w:style>
  <w:style w:type="character" w:customStyle="1" w:styleId="15">
    <w:name w:val="СписокЪ Знак Знак1"/>
    <w:link w:val="a1"/>
    <w:rsid w:val="00A46ED8"/>
    <w:rPr>
      <w:rFonts w:ascii="GOST 2.304 type A" w:hAnsi="GOST 2.304 type A"/>
      <w:sz w:val="28"/>
      <w:szCs w:val="24"/>
    </w:rPr>
  </w:style>
  <w:style w:type="paragraph" w:customStyle="1" w:styleId="a2">
    <w:name w:val="Нумерация рисунков"/>
    <w:basedOn w:val="afffb"/>
    <w:link w:val="afffc"/>
    <w:qFormat/>
    <w:rsid w:val="009165FB"/>
    <w:pPr>
      <w:widowControl/>
      <w:numPr>
        <w:numId w:val="11"/>
      </w:numPr>
      <w:spacing w:after="0"/>
      <w:jc w:val="center"/>
    </w:pPr>
    <w:rPr>
      <w:bCs/>
      <w:i w:val="0"/>
      <w:iCs w:val="0"/>
      <w:color w:val="000000"/>
      <w:sz w:val="24"/>
      <w:szCs w:val="24"/>
    </w:rPr>
  </w:style>
  <w:style w:type="character" w:customStyle="1" w:styleId="afffc">
    <w:name w:val="Нумерация рисунков Знак"/>
    <w:basedOn w:val="a4"/>
    <w:link w:val="a2"/>
    <w:rsid w:val="009165FB"/>
    <w:rPr>
      <w:bCs/>
      <w:color w:val="000000"/>
      <w:sz w:val="24"/>
      <w:szCs w:val="24"/>
      <w:lang w:eastAsia="en-US"/>
    </w:rPr>
  </w:style>
  <w:style w:type="paragraph" w:styleId="afffb">
    <w:name w:val="caption"/>
    <w:basedOn w:val="a3"/>
    <w:next w:val="a3"/>
    <w:uiPriority w:val="35"/>
    <w:semiHidden/>
    <w:unhideWhenUsed/>
    <w:qFormat/>
    <w:rsid w:val="009165FB"/>
    <w:pPr>
      <w:spacing w:after="200"/>
    </w:pPr>
    <w:rPr>
      <w:i/>
      <w:iCs/>
      <w:color w:val="1F497D" w:themeColor="text2"/>
      <w:sz w:val="18"/>
      <w:szCs w:val="18"/>
    </w:rPr>
  </w:style>
  <w:style w:type="paragraph" w:customStyle="1" w:styleId="120">
    <w:name w:val="Таблица Тело Ширина 12"/>
    <w:basedOn w:val="a3"/>
    <w:rsid w:val="00962F99"/>
    <w:pPr>
      <w:widowControl/>
      <w:spacing w:line="480" w:lineRule="auto"/>
      <w:ind w:firstLine="0"/>
      <w:jc w:val="left"/>
    </w:pPr>
    <w:rPr>
      <w:rFonts w:ascii="GOST 2.304 type A" w:hAnsi="GOST 2.304 type A"/>
      <w:sz w:val="28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37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4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9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8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0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21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00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1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76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07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1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44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959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133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85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600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465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119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1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9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3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87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35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4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16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75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4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33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58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51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60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3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7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2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9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7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94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2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3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16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22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0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93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0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9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1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8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74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6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0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7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6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4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3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59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2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8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4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117551">
          <w:marLeft w:val="0"/>
          <w:marRight w:val="0"/>
          <w:marTop w:val="10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348737">
          <w:marLeft w:val="0"/>
          <w:marRight w:val="0"/>
          <w:marTop w:val="10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519528">
          <w:marLeft w:val="0"/>
          <w:marRight w:val="0"/>
          <w:marTop w:val="10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45188">
          <w:marLeft w:val="0"/>
          <w:marRight w:val="0"/>
          <w:marTop w:val="10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40836">
          <w:marLeft w:val="0"/>
          <w:marRight w:val="0"/>
          <w:marTop w:val="10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31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0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33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9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84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3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3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6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3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5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43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4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10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747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362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8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83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8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11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22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86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1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79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6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5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34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03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94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7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84" Type="http://schemas.openxmlformats.org/officeDocument/2006/relationships/image" Target="media/image74.png"/><Relationship Id="rId89" Type="http://schemas.openxmlformats.org/officeDocument/2006/relationships/image" Target="media/image79.png"/><Relationship Id="rId16" Type="http://schemas.openxmlformats.org/officeDocument/2006/relationships/image" Target="media/image6.png"/><Relationship Id="rId11" Type="http://schemas.openxmlformats.org/officeDocument/2006/relationships/image" Target="media/image1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74" Type="http://schemas.openxmlformats.org/officeDocument/2006/relationships/image" Target="media/image64.png"/><Relationship Id="rId79" Type="http://schemas.openxmlformats.org/officeDocument/2006/relationships/image" Target="media/image69.png"/><Relationship Id="rId5" Type="http://schemas.openxmlformats.org/officeDocument/2006/relationships/webSettings" Target="webSettings.xml"/><Relationship Id="rId90" Type="http://schemas.openxmlformats.org/officeDocument/2006/relationships/fontTable" Target="fontTable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77" Type="http://schemas.openxmlformats.org/officeDocument/2006/relationships/image" Target="media/image67.png"/><Relationship Id="rId8" Type="http://schemas.openxmlformats.org/officeDocument/2006/relationships/header" Target="header1.xml"/><Relationship Id="rId51" Type="http://schemas.openxmlformats.org/officeDocument/2006/relationships/image" Target="media/image41.png"/><Relationship Id="rId72" Type="http://schemas.openxmlformats.org/officeDocument/2006/relationships/image" Target="media/image62.png"/><Relationship Id="rId80" Type="http://schemas.openxmlformats.org/officeDocument/2006/relationships/image" Target="media/image70.png"/><Relationship Id="rId85" Type="http://schemas.openxmlformats.org/officeDocument/2006/relationships/image" Target="media/image75.png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67" Type="http://schemas.openxmlformats.org/officeDocument/2006/relationships/image" Target="media/image57.pn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70" Type="http://schemas.openxmlformats.org/officeDocument/2006/relationships/image" Target="media/image60.png"/><Relationship Id="rId75" Type="http://schemas.openxmlformats.org/officeDocument/2006/relationships/image" Target="media/image65.png"/><Relationship Id="rId83" Type="http://schemas.openxmlformats.org/officeDocument/2006/relationships/image" Target="media/image73.png"/><Relationship Id="rId88" Type="http://schemas.openxmlformats.org/officeDocument/2006/relationships/image" Target="media/image78.png"/><Relationship Id="rId9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" Type="http://schemas.openxmlformats.org/officeDocument/2006/relationships/footer" Target="footer2.xml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73" Type="http://schemas.openxmlformats.org/officeDocument/2006/relationships/image" Target="media/image63.png"/><Relationship Id="rId78" Type="http://schemas.openxmlformats.org/officeDocument/2006/relationships/image" Target="media/image68.png"/><Relationship Id="rId81" Type="http://schemas.openxmlformats.org/officeDocument/2006/relationships/image" Target="media/image71.png"/><Relationship Id="rId86" Type="http://schemas.openxmlformats.org/officeDocument/2006/relationships/image" Target="media/image76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image" Target="media/image29.png"/><Relationship Id="rId34" Type="http://schemas.openxmlformats.org/officeDocument/2006/relationships/image" Target="media/image24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6" Type="http://schemas.openxmlformats.org/officeDocument/2006/relationships/image" Target="media/image66.png"/><Relationship Id="rId7" Type="http://schemas.openxmlformats.org/officeDocument/2006/relationships/endnotes" Target="endnotes.xml"/><Relationship Id="rId71" Type="http://schemas.openxmlformats.org/officeDocument/2006/relationships/image" Target="media/image61.png"/><Relationship Id="rId92" Type="http://schemas.microsoft.com/office/2016/09/relationships/commentsIds" Target="commentsIds.xml"/><Relationship Id="rId2" Type="http://schemas.openxmlformats.org/officeDocument/2006/relationships/numbering" Target="numbering.xml"/><Relationship Id="rId29" Type="http://schemas.openxmlformats.org/officeDocument/2006/relationships/image" Target="media/image19.png"/><Relationship Id="rId24" Type="http://schemas.openxmlformats.org/officeDocument/2006/relationships/image" Target="media/image14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66" Type="http://schemas.openxmlformats.org/officeDocument/2006/relationships/image" Target="media/image56.png"/><Relationship Id="rId87" Type="http://schemas.openxmlformats.org/officeDocument/2006/relationships/image" Target="media/image77.png"/><Relationship Id="rId61" Type="http://schemas.openxmlformats.org/officeDocument/2006/relationships/image" Target="media/image51.png"/><Relationship Id="rId82" Type="http://schemas.openxmlformats.org/officeDocument/2006/relationships/image" Target="media/image72.png"/><Relationship Id="rId19" Type="http://schemas.openxmlformats.org/officeDocument/2006/relationships/image" Target="media/image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DOC\RUP\rup_wd_tmpl\req\rup_srs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3D25D1-95E2-4827-9688-6F3D75C62C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rup_srs</Template>
  <TotalTime>0</TotalTime>
  <Pages>42</Pages>
  <Words>5200</Words>
  <Characters>29641</Characters>
  <Application>Microsoft Office Word</Application>
  <DocSecurity>0</DocSecurity>
  <Lines>247</Lines>
  <Paragraphs>69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Функциональная спецификация</vt:lpstr>
      <vt:lpstr>Software Requirements Specification</vt:lpstr>
    </vt:vector>
  </TitlesOfParts>
  <Company>СПБ ГУП "СПб ИАЦ"</Company>
  <LinksUpToDate>false</LinksUpToDate>
  <CharactersWithSpaces>34772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Функциональная спецификация</dc:title>
  <dc:subject>ПК "Площадка ввода"</dc:subject>
  <dc:creator>Сергей Смирнов</dc:creator>
  <cp:keywords/>
  <dc:description/>
  <cp:lastModifiedBy>Судакова Екатерина Андреевна</cp:lastModifiedBy>
  <cp:revision>2</cp:revision>
  <cp:lastPrinted>2024-09-04T15:58:00Z</cp:lastPrinted>
  <dcterms:created xsi:type="dcterms:W3CDTF">2024-09-09T11:28:00Z</dcterms:created>
  <dcterms:modified xsi:type="dcterms:W3CDTF">2024-09-09T11:28:00Z</dcterms:modified>
</cp:coreProperties>
</file>